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DD" w:rsidRDefault="004F6BDD" w:rsidP="004F6BDD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A8AB66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BDD" w:rsidRPr="004F6BDD" w:rsidRDefault="004F6BDD" w:rsidP="004F6BDD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ОЗЕРСКОГО ГОРОДСКОГО ОКРУГА</w:t>
      </w:r>
    </w:p>
    <w:p w:rsidR="004F6BDD" w:rsidRPr="004F6BDD" w:rsidRDefault="004F6BDD" w:rsidP="004F6BDD">
      <w:pPr>
        <w:keepNext/>
        <w:suppressLineNumber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</w:t>
      </w:r>
    </w:p>
    <w:p w:rsidR="004F6BDD" w:rsidRPr="004F6BDD" w:rsidRDefault="004F6BDD" w:rsidP="004F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6BDD" w:rsidRPr="004F6BDD" w:rsidRDefault="004F6BDD" w:rsidP="004F6BD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51434</wp:posOffset>
                </wp:positionV>
                <wp:extent cx="56692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963E7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4.05pt" to="44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" o:allowincell="f" strokecolor="navy" strokeweight="1.5pt"/>
            </w:pict>
          </mc:Fallback>
        </mc:AlternateContent>
      </w: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2023 г.</w:t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</w:t>
      </w: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BDD" w:rsidRPr="004F6BDD" w:rsidRDefault="004F6BDD" w:rsidP="004F6BD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DokNai"/>
      <w:r w:rsidRPr="004F6B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программы</w:t>
      </w:r>
    </w:p>
    <w:p w:rsidR="004F6BDD" w:rsidRPr="004F6BDD" w:rsidRDefault="004F6BDD" w:rsidP="004F6BD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6B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End w:id="1"/>
      <w:r w:rsidRPr="004F6B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«Обеспечение реализации мероприятий в области жилищно-коммунального хозяйства Озерского городского округа Челябинской области»</w:t>
      </w: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BDD" w:rsidRPr="004F6BDD" w:rsidRDefault="004F6BDD" w:rsidP="004F6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Озерского городского округа от __________ № _____ «О порядке принятия решений о разработке муниципальных программ Озерского городского округа, их формировании                                    и реализации» п о с </w:t>
      </w:r>
      <w:proofErr w:type="gramStart"/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4F6BDD" w:rsidRPr="004F6BDD" w:rsidRDefault="004F6BDD" w:rsidP="004F6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муниципальную программу «Обеспечение реализации мероприятий в области жилищно-коммунального хозяйства Озерского городского округа Челябинской области» (приложение).</w:t>
      </w:r>
    </w:p>
    <w:p w:rsidR="004F6BDD" w:rsidRPr="004F6BDD" w:rsidRDefault="004F6BDD" w:rsidP="004F6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01.01.2024.</w:t>
      </w:r>
    </w:p>
    <w:p w:rsidR="004F6BDD" w:rsidRPr="004F6BDD" w:rsidRDefault="004F6BDD" w:rsidP="004F6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газете «Озерский </w:t>
      </w:r>
      <w:proofErr w:type="gramStart"/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  </w:t>
      </w:r>
      <w:proofErr w:type="gramEnd"/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4F6BDD" w:rsidRPr="004F6BDD" w:rsidRDefault="004F6BDD" w:rsidP="004F6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заместителя главы Озерского городского округа Жмайло А.И.</w:t>
      </w: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BDD" w:rsidRPr="004F6BDD" w:rsidRDefault="004F6BDD" w:rsidP="004F6BD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 w:rsidRPr="004F6BD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Озерского городского округа                                                Е.Ю. Щербаков</w:t>
      </w:r>
      <w:bookmarkEnd w:id="2"/>
    </w:p>
    <w:p w:rsidR="003172F4" w:rsidRPr="003172F4" w:rsidRDefault="003172F4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72F4" w:rsidRPr="003172F4" w:rsidRDefault="003172F4" w:rsidP="003172F4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3172F4" w:rsidRPr="003172F4" w:rsidTr="009F1F7D">
        <w:trPr>
          <w:trHeight w:val="10277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 w:rsidR="003172F4" w:rsidRPr="003172F4" w:rsidRDefault="003172F4" w:rsidP="003172F4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 № ________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Pr="003172F4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EA1C19" w:rsidRDefault="00EA1C19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</w:pPr>
            <w:r w:rsidRPr="00EA1C19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>«Обеспечение реализации мероприятий в области жилищно</w:t>
            </w:r>
            <w:r w:rsidR="00531172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>-коммунального</w:t>
            </w:r>
            <w:r w:rsidRPr="00EA1C19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 xml:space="preserve"> хозяйства</w:t>
            </w:r>
            <w:r w:rsidR="00B02D74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 xml:space="preserve"> Озерского городского округа Челябинской области</w:t>
            </w:r>
            <w:r w:rsidRPr="00EA1C19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u w:val="single"/>
                <w:lang w:eastAsia="ru-RU"/>
              </w:rPr>
              <w:t>»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  <w:r w:rsidRPr="003172F4"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E3306E" w:rsidRDefault="00E3306E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Озерск, Челябинская область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A1C19" w:rsidRPr="00EA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31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3172F4" w:rsidRPr="003172F4" w:rsidRDefault="003172F4" w:rsidP="00317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72F4" w:rsidRPr="003172F4" w:rsidRDefault="003172F4" w:rsidP="003172F4">
      <w:pPr>
        <w:widowControl w:val="0"/>
        <w:spacing w:after="0" w:line="223" w:lineRule="exact"/>
        <w:jc w:val="both"/>
        <w:rPr>
          <w:rFonts w:ascii="Times New Roman" w:eastAsia="Courier New" w:hAnsi="Times New Roman" w:cs="Times New Roman"/>
          <w:bCs/>
          <w:spacing w:val="-1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42"/>
        <w:gridCol w:w="137"/>
        <w:gridCol w:w="1001"/>
        <w:gridCol w:w="110"/>
        <w:gridCol w:w="311"/>
        <w:gridCol w:w="1073"/>
        <w:gridCol w:w="138"/>
        <w:gridCol w:w="206"/>
        <w:gridCol w:w="1040"/>
        <w:gridCol w:w="275"/>
        <w:gridCol w:w="103"/>
        <w:gridCol w:w="1419"/>
      </w:tblGrid>
      <w:tr w:rsidR="003172F4" w:rsidRPr="003172F4" w:rsidTr="004B4968"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F4" w:rsidRDefault="00D73732" w:rsidP="003172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муниципальной программы</w:t>
            </w:r>
          </w:p>
          <w:p w:rsidR="0002417A" w:rsidRPr="0002417A" w:rsidRDefault="00531172" w:rsidP="004B4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53117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«Обеспечение реализации мероприятий в области жилищно-коммунального хозяйства»</w:t>
            </w:r>
          </w:p>
          <w:p w:rsidR="003172F4" w:rsidRPr="003172F4" w:rsidRDefault="00024529" w:rsidP="004B496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024529" w:rsidP="00024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Цель (цели)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Default="00537926" w:rsidP="00537926">
            <w:pPr>
              <w:pStyle w:val="a9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926">
              <w:rPr>
                <w:rFonts w:ascii="Times New Roman" w:eastAsia="Times New Roman" w:hAnsi="Times New Roman" w:cs="Times New Roman"/>
                <w:lang w:eastAsia="ru-RU"/>
              </w:rPr>
              <w:t>Создание безопасных и комфортных условий проживания в многоквартирных домах, расположенных на территории Озерского городского округа</w:t>
            </w:r>
            <w:r w:rsidR="00EA1C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A1C19" w:rsidRDefault="00EA1C19" w:rsidP="00EA1C19">
            <w:pPr>
              <w:pStyle w:val="a9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C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Управления ЖКХ для качественного и эффективного управления в сфере жилищно-коммунального хозяйства на территории Озерского городского округа в рамках своих полномочий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A1C19" w:rsidRDefault="00EA1C19" w:rsidP="00EA1C19">
            <w:pPr>
              <w:pStyle w:val="a9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A1C19">
              <w:rPr>
                <w:rFonts w:ascii="Times New Roman" w:eastAsia="Times New Roman" w:hAnsi="Times New Roman" w:cs="Times New Roman"/>
                <w:lang w:eastAsia="ru-RU"/>
              </w:rPr>
              <w:t>сполнение МУ «Соцсфера» уставных видов деятельности, в том числе обслуживание специализированного жилищного фонда Озерского городского округа, обеспечивающего комфортные и безопасные условий пребывания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A1C19" w:rsidRPr="00EA1C19" w:rsidRDefault="00EA1C19" w:rsidP="00EA1C19">
            <w:pPr>
              <w:pStyle w:val="a9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C19">
              <w:rPr>
                <w:rFonts w:ascii="Times New Roman" w:eastAsia="Times New Roman" w:hAnsi="Times New Roman" w:cs="Times New Roman"/>
                <w:lang w:eastAsia="ru-RU"/>
              </w:rPr>
              <w:t>Создание безопасных и комфортных условий пребывания в учреждениях социальной сферы, а также приведение в технически исправное состояние и соответствие установленным санитарным и техническим правилам и нормам</w:t>
            </w: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024529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29" w:rsidRPr="004B4968" w:rsidRDefault="00EA1C1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2024-2026 </w:t>
            </w:r>
            <w:r w:rsidRPr="00EA1C19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024529" w:rsidRPr="003172F4" w:rsidTr="004B4968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3172F4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6414DB" w:rsidP="006414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4DB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  <w:r w:rsidR="002C0C59">
              <w:rPr>
                <w:rFonts w:ascii="Times New Roman" w:eastAsia="Times New Roman" w:hAnsi="Times New Roman" w:cs="Times New Roman"/>
                <w:lang w:eastAsia="ru-RU"/>
              </w:rPr>
              <w:t xml:space="preserve"> (далее </w:t>
            </w:r>
            <w:r w:rsidR="00E121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2C0C59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</w:t>
            </w:r>
            <w:r w:rsidR="00E12133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  <w:r w:rsidR="002C0C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24529" w:rsidRPr="003172F4" w:rsidTr="004B496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3172F4" w:rsidP="003172F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3172F4" w:rsidRPr="004B4968" w:rsidRDefault="003172F4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F4" w:rsidRPr="004B4968" w:rsidRDefault="006300C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4968" w:rsidRPr="003172F4" w:rsidTr="00707C69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0245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</w:p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8F43E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8F43E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8F43E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B4968" w:rsidRPr="003172F4" w:rsidTr="00707C69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68" w:rsidRPr="004B4968" w:rsidRDefault="004B4968" w:rsidP="00024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0241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37926">
              <w:t xml:space="preserve"> </w:t>
            </w:r>
            <w:r w:rsidR="00537926" w:rsidRPr="00537926">
              <w:rPr>
                <w:rFonts w:ascii="Times New Roman" w:eastAsia="Times New Roman" w:hAnsi="Times New Roman" w:cs="Times New Roman"/>
                <w:lang w:eastAsia="ru-RU"/>
              </w:rPr>
              <w:t>Доля муниципального жилого фонда, по которому произведена уплата взносов на капитальный ремонт общего имущества в многоквартирных домах, расположенных на территории Озерского городского округа</w:t>
            </w:r>
            <w:r w:rsidR="00537926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4968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4B4968" w:rsidP="000241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37926">
              <w:t xml:space="preserve"> </w:t>
            </w:r>
            <w:r w:rsidR="00537926" w:rsidRPr="00537926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муниципальной жилой площади, по которой произведена оплата за содержание </w:t>
            </w:r>
            <w:r w:rsidR="00537926" w:rsidRPr="005379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пустующих жилых помещений муниципального жилищного фонда, расположенного на территории Озерского городского округа</w:t>
            </w:r>
            <w:r w:rsidR="00537926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68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C12B8C" w:rsidP="000241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C12B8C">
              <w:rPr>
                <w:rFonts w:ascii="Times New Roman" w:eastAsia="Times New Roman" w:hAnsi="Times New Roman" w:cs="Times New Roman"/>
                <w:lang w:eastAsia="ru-RU"/>
              </w:rPr>
              <w:t>Доля муниципальной жилой площади, по которой произведена оплата разницы в размере платы за содержание жилого помещения по муниципальным жилым помещениям в МКД, расположенным на территории Озерского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C12B8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C12B8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C12B8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C12B8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5B06AC" w:rsidRPr="005B06AC">
              <w:rPr>
                <w:rFonts w:ascii="Times New Roman" w:eastAsia="Times New Roman" w:hAnsi="Times New Roman" w:cs="Times New Roman"/>
                <w:lang w:eastAsia="ru-RU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="00E12133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  <w:r w:rsidR="005B06AC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5B06A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5B06A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5B06A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5B06AC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помещений, занимаемых Управлением, содержание которых осуществляется в соответствии с установленными нормами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технически исправных автотранспортных средств и оборудования от общего числа автотранспортных средств и оборудования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работников, обеспеченных надлежащими материально-техническими средствами, от общего числа работников Управления</w:t>
            </w:r>
            <w:r w:rsidR="00E12133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Обеспеченность работников справочно-правовыми системами, программными продуктами от числа подлежащих обеспечению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3A5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своевременно и в полном объеме получающих заработную плату, пособия и прочие выплаты, от общего числа работников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52855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5" w:rsidRPr="004B4968" w:rsidRDefault="00C52855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5" w:rsidRDefault="007F1F58" w:rsidP="003A56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7F1F58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прошедших обучение на курсах повышения квалификации от общего числа работников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5" w:rsidRDefault="007F1F5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5" w:rsidRDefault="007F1F5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5" w:rsidRDefault="007F1F5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5" w:rsidRDefault="007F1F58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помещений, занимаемых МУ «Соцсфера», содержание которых осуществляется в соответствии с установленными нормами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технически исправных автотранспортных средств и оборудования от общего числа автотранспортных средств и оборудования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обеспеченных надлежащими материально-техническими средствами, от общего числа работников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37926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537926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обеспеченных справочно-правовыми системами, программными продуктами от числа подлежащих обеспечению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6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A5667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Выполнение перечня работ по текущему содержанию и ремонту благоустройства и озеленения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A5667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Соблюдение сроков выполнения работ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A5667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A5667" w:rsidRPr="003A5667">
              <w:rPr>
                <w:rFonts w:ascii="Times New Roman" w:eastAsia="Times New Roman" w:hAnsi="Times New Roman" w:cs="Times New Roman"/>
                <w:lang w:eastAsia="ru-RU"/>
              </w:rPr>
              <w:t>Количество письменных жалоб жителей на качество предоставления услуг</w:t>
            </w:r>
            <w:r w:rsidR="003A5667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0141C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0141C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A5667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141C1" w:rsidRPr="000141C1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выборочных капитальных ремонтов на объектах социальной сферы</w:t>
            </w:r>
            <w:r w:rsidR="000141C1"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B83FA5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46520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46520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0141C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A5667" w:rsidRPr="003172F4" w:rsidTr="00707C69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3A566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Pr="004B4968" w:rsidRDefault="0002417A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1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141C1" w:rsidRPr="000141C1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социальной сферы, на которых проведены выборочные капитальные ремонты</w:t>
            </w:r>
            <w:r w:rsidR="000141C1"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B83FA5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46520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465207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67" w:rsidRDefault="000141C1" w:rsidP="003172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65E6" w:rsidRPr="003172F4" w:rsidTr="004B4968">
        <w:trPr>
          <w:trHeight w:val="66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E6" w:rsidRPr="004B4968" w:rsidRDefault="00AF65E6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E6" w:rsidRPr="004B4968" w:rsidRDefault="00AF65E6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E6" w:rsidRPr="004B4968" w:rsidRDefault="00AF65E6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E6" w:rsidRPr="004B4968" w:rsidRDefault="00AF65E6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E6" w:rsidRPr="004B4968" w:rsidRDefault="00AF65E6" w:rsidP="000245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AF65E6" w:rsidRPr="003172F4" w:rsidTr="00707C69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мероприятий в области жилищного хозяйства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обязанности собственника по финансированию капитального ремонта общего имущества в многоквартирных домах, расположенных на территории Озерского городского округа, 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части муниципального жилищного фонда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2C0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Доля муниципального жилого фонда, по которому произведена уплата взносов на капитальный ремонт общего имущества в многоквартирных домах, расположенных на территории Озерского городского округа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E12133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</w:tr>
      <w:tr w:rsidR="00AF65E6" w:rsidRPr="003172F4" w:rsidTr="007E55D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0D36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обязанности собственника по </w:t>
            </w:r>
            <w:proofErr w:type="gramStart"/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>финанс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>рованию  содержания</w:t>
            </w:r>
            <w:proofErr w:type="gramEnd"/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 xml:space="preserve"> пустующих жилых помещений муниципального жилищного фонда, расположенного на территории Озерского городского округа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0D36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>Доля муниципальной жилой площади, по которой произведена оплата за содержание пустующих жилых помещений муниципального жилищного фонда, расположенного на территории Озерского городского округа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AF65E6" w:rsidRPr="003172F4" w:rsidTr="007E55D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0D36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>Доля муниципальной жилой площади, по которой произведена оплата разницы в размере платы за содержание жилого помещения по муниципальным жилым помещениям в МКД, расположенным на территории Озерского городского округа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AF65E6" w:rsidRPr="003172F4" w:rsidTr="007E55D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>Организация электроснабже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Озерского городского округа путем обеспечения работы объектов электросетевого хозяйства, принадлежащих Муниципальному образованию Озерский городской округ Челябинской области, не переданных третьим лицам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t xml:space="preserve">Доля объектов электросетевого </w:t>
            </w:r>
            <w:r w:rsidRPr="002C0C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хозяйства, принадлежащих Муниципальному образованию Озерский городской округ Челябинской области и не переданных третьим лицам, в отношении которых обеспечено оперативное и техническое обслуживание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AF65E6" w:rsidRPr="003172F4" w:rsidTr="007E55D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6C4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5E6" w:rsidRPr="003172F4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AF65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и реализация полномочий Управления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F65E6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 Управления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93643B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F65E6" w:rsidRPr="00AF65E6">
              <w:rPr>
                <w:rFonts w:ascii="Times New Roman" w:eastAsia="Times New Roman" w:hAnsi="Times New Roman" w:cs="Times New Roman"/>
                <w:lang w:eastAsia="ru-RU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="00E12133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AF65E6" w:rsidRPr="003172F4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F65E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Управления ЖКХ посредством поддержания служебных потребностей его работников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93643B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F65E6" w:rsidRPr="00AF65E6">
              <w:rPr>
                <w:rFonts w:ascii="Times New Roman" w:eastAsia="Times New Roman" w:hAnsi="Times New Roman" w:cs="Times New Roman"/>
                <w:lang w:eastAsia="ru-RU"/>
              </w:rPr>
              <w:t xml:space="preserve">Доля помещений, занимаемых Управлением, содержание которых осуществляется в </w:t>
            </w:r>
            <w:r w:rsidR="007F1F58" w:rsidRPr="00AF65E6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r w:rsidR="00AF65E6" w:rsidRPr="00AF65E6">
              <w:rPr>
                <w:rFonts w:ascii="Times New Roman" w:eastAsia="Times New Roman" w:hAnsi="Times New Roman" w:cs="Times New Roman"/>
                <w:lang w:eastAsia="ru-RU"/>
              </w:rPr>
              <w:t xml:space="preserve"> с установленными нормами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AF65E6" w:rsidRPr="003172F4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93643B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F65E6" w:rsidRPr="00AF65E6">
              <w:rPr>
                <w:rFonts w:ascii="Times New Roman" w:eastAsia="Times New Roman" w:hAnsi="Times New Roman" w:cs="Times New Roman"/>
                <w:lang w:eastAsia="ru-RU"/>
              </w:rPr>
              <w:t>Доля технически исправных автотранспортных средств и оборудования от общего числа автотранспортных средств и оборудования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AF65E6" w:rsidRPr="003172F4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5E6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93643B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AF65E6" w:rsidRPr="00AF65E6">
              <w:rPr>
                <w:rFonts w:ascii="Times New Roman" w:eastAsia="Times New Roman" w:hAnsi="Times New Roman" w:cs="Times New Roman"/>
                <w:lang w:eastAsia="ru-RU"/>
              </w:rPr>
              <w:t>Доля работников, обеспеченных надлежащими материально-техническими средствами, от общего числа работников Управления</w:t>
            </w:r>
            <w:r w:rsidR="00E12133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AF65E6" w:rsidRPr="003172F4" w:rsidTr="007E55D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93643B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AF65E6" w:rsidRPr="00AF65E6">
              <w:rPr>
                <w:rFonts w:ascii="Times New Roman" w:eastAsia="Times New Roman" w:hAnsi="Times New Roman" w:cs="Times New Roman"/>
                <w:lang w:eastAsia="ru-RU"/>
              </w:rPr>
              <w:t>Обеспеченность работников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AF65E6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E6" w:rsidRPr="004B4968" w:rsidRDefault="00E12133" w:rsidP="00AF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1430D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</w:t>
            </w:r>
            <w:r w:rsidRPr="00143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учреждения «Социальная сфера» Озерского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1430D1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и </w:t>
            </w:r>
            <w:r w:rsidRPr="00143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кадрового потенциала МУ «Соцсфера»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Default="0093643B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 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«Соцсфера», своевременно и в полном объеме получающих заработную плату, пособия и прочие выплаты, от общего числа работников</w:t>
            </w:r>
          </w:p>
          <w:p w:rsidR="007F1F58" w:rsidRPr="004B4968" w:rsidRDefault="007F1F58" w:rsidP="007F1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F58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прошедших обучение на курсах повышения квалификации от общего числа работников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C8" w:rsidRPr="004B4968" w:rsidRDefault="002E0259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Организация содержания имущества и материально-техническое обеспечение МУ «Соцсфера»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Доля помещений, занимаемых МУ «Соцсфера», содержание которых осуществляется в соответствии с установленными нормами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Pr="001430D1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Доля технически исправных автотранспортных средств и оборудования от общего числа автотранспортных средств и оборудования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Pr="001430D1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 xml:space="preserve">Доля работников МУ 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«Соцсфера», обеспеченных надлежащими материально-техническими средствами, от общего числа работников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1430D1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обеспеченных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C8" w:rsidRPr="004B4968" w:rsidRDefault="002E0259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содержания муниципального специализированного жилищного фонда на территории Озерского городского округа, обеспечение технического обслуживания санитарно-технического и 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иного оборудования, находящегося в муниципальном специализированном жилищном фонде, обеспечение его бесперебойной работы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Выполнение перечня работ по текущему содержанию и ремонту благоустройства и озеленения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Pr="001430D1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Соблюдение сроков выполнения работ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1430D1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Количество письменных жалоб жителей на качество предоставления услуг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C8" w:rsidRPr="004B4968" w:rsidRDefault="002E0259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Организация содержания и эксплуатационно-технического обслуживания административного здания, оборудования и прилегающей территории, расположенных по адресу: Челябинская область, г. Озерск, пр-кт Ленина, д. 62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Выполнение перечня работ по текущему содержанию, эксплуатационно-техническому обслуживанию и благоустройству прилегающей территории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1430D1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300C8" w:rsidRPr="001430D1">
              <w:rPr>
                <w:rFonts w:ascii="Times New Roman" w:eastAsia="Times New Roman" w:hAnsi="Times New Roman" w:cs="Times New Roman"/>
                <w:lang w:eastAsia="ru-RU"/>
              </w:rPr>
              <w:t>Соблюдение сроков выполнения работ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6300C8" w:rsidRPr="003172F4" w:rsidTr="007E55DD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1430D1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учреждений социальной </w:t>
            </w:r>
            <w:r w:rsidRPr="001430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сферы Озерского городского округа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C8" w:rsidRPr="006300C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6300C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выборочных </w:t>
            </w:r>
            <w:r w:rsidRPr="00630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капитальных ремонтов муниципальных учреждений социальной сферы.</w:t>
            </w:r>
          </w:p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300C8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технических обследований                          и составление комплексной проектно-сметной документации капитальных ремонтов муниципальных учреждений социальной сферы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6300C8" w:rsidRPr="006300C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выборочных капитальных </w:t>
            </w:r>
            <w:r w:rsidR="006300C8" w:rsidRPr="00630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ремонтов на объектах социальной сферы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465207" w:rsidRPr="003172F4" w:rsidTr="0099796B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07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93643B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65207" w:rsidRPr="006300C8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социальной сферы, на которых проведены выборочные капитальные ремонты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465207" w:rsidRPr="003172F4" w:rsidTr="0099796B"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C8" w:rsidRPr="003172F4" w:rsidTr="004B4968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8F43E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8F43E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8F43E7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6300C8" w:rsidRPr="003172F4" w:rsidTr="004B4968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00C8" w:rsidRPr="003172F4" w:rsidTr="004B4968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00C8" w:rsidRPr="003172F4" w:rsidTr="00707C69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07428F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94232134,00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07428F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47 217 992,00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07428F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47 014 142,00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300C8" w:rsidRPr="003172F4" w:rsidTr="00707C69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6300C8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C8" w:rsidRPr="004B4968" w:rsidRDefault="00E12133" w:rsidP="006300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428F" w:rsidRPr="003172F4" w:rsidTr="00707C69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F" w:rsidRPr="004B4968" w:rsidRDefault="0007428F" w:rsidP="0007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F" w:rsidRPr="004B4968" w:rsidRDefault="0007428F" w:rsidP="0007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F" w:rsidRPr="0081100D" w:rsidRDefault="0007428F" w:rsidP="0007428F">
            <w:r w:rsidRPr="0081100D">
              <w:t>94232134,00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F" w:rsidRPr="0081100D" w:rsidRDefault="0007428F" w:rsidP="0007428F">
            <w:r w:rsidRPr="0081100D">
              <w:t>47 217 992,00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F" w:rsidRDefault="0007428F" w:rsidP="0007428F">
            <w:r w:rsidRPr="0081100D">
              <w:t>47 014 142,00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8F" w:rsidRPr="004B4968" w:rsidRDefault="0007428F" w:rsidP="0007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F43E7" w:rsidRDefault="008F43E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3E7" w:rsidRDefault="008F43E7" w:rsidP="00707C69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732" w:rsidRPr="003172F4" w:rsidRDefault="00D73732" w:rsidP="00D73732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D73732" w:rsidRPr="003172F4" w:rsidTr="00707C69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D73732" w:rsidRDefault="003F18DB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Структура</w:t>
            </w: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14A2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муниципальной</w:t>
            </w:r>
            <w:r w:rsidR="00D7373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программы</w:t>
            </w:r>
          </w:p>
          <w:p w:rsidR="00E12133" w:rsidRPr="00E12133" w:rsidRDefault="00531172" w:rsidP="00E12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53117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«</w:t>
            </w:r>
            <w:r w:rsidR="00B02D74" w:rsidRPr="00B02D7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реализации мероприятий в области жилищно-коммунального хозяйства Озерского городского округа Челябинской области</w:t>
            </w:r>
            <w:r w:rsidRPr="0053117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</w:p>
          <w:p w:rsidR="00D73732" w:rsidRPr="003172F4" w:rsidRDefault="00E12133" w:rsidP="00E1213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E1213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</w:tbl>
    <w:p w:rsidR="00814A20" w:rsidRDefault="00814A2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4023"/>
        <w:gridCol w:w="2327"/>
        <w:gridCol w:w="2327"/>
      </w:tblGrid>
      <w:tr w:rsidR="00814A20" w:rsidRPr="00814A20" w:rsidTr="00707C69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№ п/п</w:t>
            </w:r>
          </w:p>
        </w:tc>
        <w:tc>
          <w:tcPr>
            <w:tcW w:w="4023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814A20" w:rsidRPr="00814A20" w:rsidTr="00707C69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4023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2327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2E0259" w:rsidRPr="00814A20" w:rsidTr="002E0259">
        <w:tc>
          <w:tcPr>
            <w:tcW w:w="630" w:type="dxa"/>
          </w:tcPr>
          <w:p w:rsidR="002E0259" w:rsidRDefault="002E0259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8677" w:type="dxa"/>
            <w:gridSpan w:val="3"/>
          </w:tcPr>
          <w:p w:rsidR="002E0259" w:rsidRDefault="002E0259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2E025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814A20" w:rsidRPr="00814A20" w:rsidTr="00707C69">
        <w:tc>
          <w:tcPr>
            <w:tcW w:w="630" w:type="dxa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8677" w:type="dxa"/>
            <w:gridSpan w:val="3"/>
          </w:tcPr>
          <w:p w:rsidR="00814A20" w:rsidRPr="00814A20" w:rsidRDefault="002E0259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1 </w:t>
            </w:r>
            <w:r w:rsidR="00F00412" w:rsidRPr="00F0041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Обеспечение реализации мероприятий в области жилищного хозяйства</w:t>
            </w:r>
          </w:p>
        </w:tc>
      </w:tr>
      <w:tr w:rsidR="00814A20" w:rsidRPr="00814A20" w:rsidTr="00707C69">
        <w:tc>
          <w:tcPr>
            <w:tcW w:w="630" w:type="dxa"/>
          </w:tcPr>
          <w:p w:rsidR="00814A20" w:rsidRDefault="00814A20" w:rsidP="00F0041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  <w:r w:rsidR="00F0041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8677" w:type="dxa"/>
            <w:gridSpan w:val="3"/>
          </w:tcPr>
          <w:p w:rsidR="00814A20" w:rsidRPr="00814A20" w:rsidRDefault="00814A20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Комплекс процессных мероприятий </w:t>
            </w:r>
            <w:r w:rsidR="00F00412" w:rsidRPr="0049497B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Обеспечение реализации мероприятий в области жилищного хозяйства</w:t>
            </w:r>
          </w:p>
        </w:tc>
      </w:tr>
      <w:tr w:rsidR="00814A20" w:rsidRPr="00814A20" w:rsidTr="00707C69">
        <w:tc>
          <w:tcPr>
            <w:tcW w:w="630" w:type="dxa"/>
          </w:tcPr>
          <w:p w:rsidR="00814A20" w:rsidRDefault="002E0259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1.1.1</w:t>
            </w:r>
          </w:p>
        </w:tc>
        <w:tc>
          <w:tcPr>
            <w:tcW w:w="4023" w:type="dxa"/>
          </w:tcPr>
          <w:p w:rsidR="00814A20" w:rsidRPr="00814A20" w:rsidRDefault="0049497B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49497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Исполнение обязанности собственника по финансированию капитального ремонта общего имущества в многоквартирных домах, расположенных на территории Озерского городского округа, в части муниципального жилищного фонда</w:t>
            </w:r>
          </w:p>
        </w:tc>
        <w:tc>
          <w:tcPr>
            <w:tcW w:w="2327" w:type="dxa"/>
          </w:tcPr>
          <w:p w:rsidR="00814A20" w:rsidRPr="00814A20" w:rsidRDefault="00B83FA5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814A20" w:rsidRPr="00814A20" w:rsidRDefault="00B83FA5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49497B" w:rsidRPr="00814A20" w:rsidTr="00707C69">
        <w:tc>
          <w:tcPr>
            <w:tcW w:w="630" w:type="dxa"/>
          </w:tcPr>
          <w:p w:rsidR="0049497B" w:rsidRDefault="002E0259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1.1.2</w:t>
            </w:r>
          </w:p>
        </w:tc>
        <w:tc>
          <w:tcPr>
            <w:tcW w:w="4023" w:type="dxa"/>
          </w:tcPr>
          <w:p w:rsidR="0049497B" w:rsidRPr="0049497B" w:rsidRDefault="0049497B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49497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Исполнение обязанности собственника по финансированию содержания пустующих жилых помещений муниципального жилищного фонда, расположенного на территории Озерского городского округа</w:t>
            </w:r>
          </w:p>
        </w:tc>
        <w:tc>
          <w:tcPr>
            <w:tcW w:w="2327" w:type="dxa"/>
          </w:tcPr>
          <w:p w:rsidR="0049497B" w:rsidRPr="00814A20" w:rsidRDefault="00B83FA5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49497B" w:rsidRPr="00814A20" w:rsidRDefault="00B83FA5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49497B" w:rsidRPr="00814A20" w:rsidTr="00707C69">
        <w:tc>
          <w:tcPr>
            <w:tcW w:w="630" w:type="dxa"/>
          </w:tcPr>
          <w:p w:rsidR="0049497B" w:rsidRDefault="002E0259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1.1.3</w:t>
            </w:r>
          </w:p>
        </w:tc>
        <w:tc>
          <w:tcPr>
            <w:tcW w:w="4023" w:type="dxa"/>
          </w:tcPr>
          <w:p w:rsidR="0049497B" w:rsidRPr="0049497B" w:rsidRDefault="0049497B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49497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Организация электроснабжения Озерского городского округа путем обеспечения работы объектов электросетевого хозяйства, принадлежащих Муниципальному образованию Озерский городской округ Челябинской области, не переданных третьим лицам</w:t>
            </w:r>
          </w:p>
        </w:tc>
        <w:tc>
          <w:tcPr>
            <w:tcW w:w="2327" w:type="dxa"/>
          </w:tcPr>
          <w:p w:rsidR="0049497B" w:rsidRPr="00814A20" w:rsidRDefault="00B83FA5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49497B" w:rsidRPr="00814A20" w:rsidRDefault="00B83FA5" w:rsidP="00707C6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49497B" w:rsidRPr="00814A20" w:rsidTr="007E55DD">
        <w:tc>
          <w:tcPr>
            <w:tcW w:w="630" w:type="dxa"/>
          </w:tcPr>
          <w:p w:rsidR="0049497B" w:rsidRPr="00814A20" w:rsidRDefault="0049497B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</w:t>
            </w:r>
          </w:p>
        </w:tc>
        <w:tc>
          <w:tcPr>
            <w:tcW w:w="8677" w:type="dxa"/>
            <w:gridSpan w:val="3"/>
          </w:tcPr>
          <w:p w:rsidR="0049497B" w:rsidRPr="00814A20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2E025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49497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  <w:r w:rsidR="0049497B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B23A35" w:rsidRPr="00B83FA5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Обеспечение деятельности и реализация полномочий Управления жилищно-коммунального хозяйства администрации Озерского городского округа Челябинской области</w:t>
            </w:r>
          </w:p>
        </w:tc>
      </w:tr>
      <w:tr w:rsidR="0049497B" w:rsidRPr="00814A20" w:rsidTr="00707C69">
        <w:tc>
          <w:tcPr>
            <w:tcW w:w="630" w:type="dxa"/>
            <w:tcBorders>
              <w:bottom w:val="single" w:sz="4" w:space="0" w:color="auto"/>
            </w:tcBorders>
          </w:tcPr>
          <w:p w:rsidR="0049497B" w:rsidRDefault="0049497B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2.1.</w:t>
            </w:r>
          </w:p>
        </w:tc>
        <w:tc>
          <w:tcPr>
            <w:tcW w:w="8677" w:type="dxa"/>
            <w:gridSpan w:val="3"/>
            <w:tcBorders>
              <w:bottom w:val="single" w:sz="4" w:space="0" w:color="auto"/>
            </w:tcBorders>
          </w:tcPr>
          <w:p w:rsidR="0049497B" w:rsidRPr="00814A20" w:rsidRDefault="0049497B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Комплекс процессных мероприятий </w:t>
            </w:r>
            <w:r w:rsidR="00B23A35" w:rsidRPr="00B83FA5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Обеспечение деятельности и реализация полномочий Управления жилищно-коммунального хозяйства администрации Озерского городского округа Челябинской области</w:t>
            </w:r>
          </w:p>
        </w:tc>
      </w:tr>
      <w:tr w:rsidR="0049497B" w:rsidRPr="00814A20" w:rsidTr="00B23A35">
        <w:tc>
          <w:tcPr>
            <w:tcW w:w="630" w:type="dxa"/>
          </w:tcPr>
          <w:p w:rsidR="0049497B" w:rsidRDefault="002E0259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2.1.1</w:t>
            </w:r>
          </w:p>
        </w:tc>
        <w:tc>
          <w:tcPr>
            <w:tcW w:w="4023" w:type="dxa"/>
          </w:tcPr>
          <w:p w:rsidR="0049497B" w:rsidRPr="00814A20" w:rsidRDefault="00B23A35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Сохранение и развитие кадрового потенциала Управления ЖКХ</w:t>
            </w:r>
          </w:p>
        </w:tc>
        <w:tc>
          <w:tcPr>
            <w:tcW w:w="2327" w:type="dxa"/>
          </w:tcPr>
          <w:p w:rsidR="0049497B" w:rsidRPr="00814A20" w:rsidRDefault="00B83FA5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49497B" w:rsidRPr="00814A20" w:rsidRDefault="00B83FA5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B23A35" w:rsidRPr="00814A20" w:rsidTr="00B23A35">
        <w:tc>
          <w:tcPr>
            <w:tcW w:w="630" w:type="dxa"/>
          </w:tcPr>
          <w:p w:rsidR="00B23A35" w:rsidRDefault="002E0259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2.1.2</w:t>
            </w:r>
          </w:p>
        </w:tc>
        <w:tc>
          <w:tcPr>
            <w:tcW w:w="4023" w:type="dxa"/>
          </w:tcPr>
          <w:p w:rsidR="00B23A35" w:rsidRPr="00814A20" w:rsidRDefault="00B23A35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Обеспечение деятельности Управления ЖКХ посредством поддержания служебных потребностей его работников</w:t>
            </w:r>
          </w:p>
        </w:tc>
        <w:tc>
          <w:tcPr>
            <w:tcW w:w="2327" w:type="dxa"/>
          </w:tcPr>
          <w:p w:rsidR="00B23A35" w:rsidRPr="00814A20" w:rsidRDefault="00B83FA5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B23A35" w:rsidRPr="00814A20" w:rsidRDefault="00B83FA5" w:rsidP="004949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Pr="00814A20" w:rsidRDefault="00B23A3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</w:t>
            </w:r>
          </w:p>
        </w:tc>
        <w:tc>
          <w:tcPr>
            <w:tcW w:w="8677" w:type="dxa"/>
            <w:gridSpan w:val="3"/>
          </w:tcPr>
          <w:p w:rsidR="00B23A35" w:rsidRPr="00814A20" w:rsidRDefault="002E0259" w:rsidP="00B83FA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2E025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  <w:r w:rsid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B23A35" w:rsidRPr="00B83FA5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Обеспечение деятельности Муниципального учреждения «Социальная сфера» Озерского городского округа</w:t>
            </w:r>
          </w:p>
        </w:tc>
      </w:tr>
      <w:tr w:rsidR="00B23A35" w:rsidRPr="00814A20" w:rsidTr="007E55DD">
        <w:tc>
          <w:tcPr>
            <w:tcW w:w="630" w:type="dxa"/>
            <w:tcBorders>
              <w:bottom w:val="single" w:sz="4" w:space="0" w:color="auto"/>
            </w:tcBorders>
          </w:tcPr>
          <w:p w:rsidR="00B23A35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  <w:r w:rsid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.1.</w:t>
            </w:r>
          </w:p>
        </w:tc>
        <w:tc>
          <w:tcPr>
            <w:tcW w:w="8677" w:type="dxa"/>
            <w:gridSpan w:val="3"/>
            <w:tcBorders>
              <w:bottom w:val="single" w:sz="4" w:space="0" w:color="auto"/>
            </w:tcBorders>
          </w:tcPr>
          <w:p w:rsidR="00B23A35" w:rsidRPr="00814A20" w:rsidRDefault="00B23A3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14A2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Комплекс процессных мероприятий </w:t>
            </w:r>
            <w:r w:rsidRPr="00B83FA5">
              <w:rPr>
                <w:rFonts w:ascii="Times New Roman" w:eastAsia="Courier New" w:hAnsi="Times New Roman" w:cs="Times New Roman"/>
                <w:bCs/>
                <w:spacing w:val="-10"/>
                <w:u w:val="single"/>
                <w:lang w:eastAsia="ru-RU"/>
              </w:rPr>
              <w:t>Обеспечение деятельности Муниципального учреждения «Социальная сфера» Озерского городского округа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3.1.1</w:t>
            </w:r>
          </w:p>
        </w:tc>
        <w:tc>
          <w:tcPr>
            <w:tcW w:w="4023" w:type="dxa"/>
          </w:tcPr>
          <w:p w:rsidR="00B23A35" w:rsidRPr="00814A20" w:rsidRDefault="00B23A3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Сохранение и развитие кадрового потенциала МУ «Соцсфера»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3.1.2</w:t>
            </w:r>
          </w:p>
        </w:tc>
        <w:tc>
          <w:tcPr>
            <w:tcW w:w="4023" w:type="dxa"/>
          </w:tcPr>
          <w:p w:rsidR="00B23A35" w:rsidRPr="00814A20" w:rsidRDefault="00B23A3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Организация содержания имущества и материально-техническое обеспечение МУ «Соцсфера»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3.1.3</w:t>
            </w:r>
          </w:p>
        </w:tc>
        <w:tc>
          <w:tcPr>
            <w:tcW w:w="4023" w:type="dxa"/>
          </w:tcPr>
          <w:p w:rsidR="00B23A35" w:rsidRPr="00B23A35" w:rsidRDefault="00B23A3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Организация содержания муниципального специализированного жилищного фонда на территории Озерского городского округа, обеспечение технического обслуживания санитарно-технического и иного оборудования, находящегося в муниципальном специализированном </w:t>
            </w: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lastRenderedPageBreak/>
              <w:t>жилищном фонде, обеспечение его бесперебойной работы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lastRenderedPageBreak/>
              <w:t>2024-2026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3.1.4</w:t>
            </w:r>
          </w:p>
        </w:tc>
        <w:tc>
          <w:tcPr>
            <w:tcW w:w="4023" w:type="dxa"/>
          </w:tcPr>
          <w:p w:rsidR="00B23A35" w:rsidRPr="00B23A35" w:rsidRDefault="00B23A3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Организация содержания и эксплуатационно-технического обслуживания административного здания, оборудования и прилегающей территории, расположенных по адресу: Челябинская область, г. Озерск, пр-кт Ленина, д. 62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B23A35" w:rsidRPr="00814A20" w:rsidRDefault="00B83FA5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2E0259" w:rsidRPr="00814A20" w:rsidTr="002E0259">
        <w:tc>
          <w:tcPr>
            <w:tcW w:w="630" w:type="dxa"/>
          </w:tcPr>
          <w:p w:rsidR="002E0259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8677" w:type="dxa"/>
            <w:gridSpan w:val="3"/>
          </w:tcPr>
          <w:p w:rsidR="002E0259" w:rsidRPr="00B83FA5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2E025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часть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Pr="00814A20" w:rsidRDefault="00B23A35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4.</w:t>
            </w:r>
          </w:p>
        </w:tc>
        <w:tc>
          <w:tcPr>
            <w:tcW w:w="8677" w:type="dxa"/>
            <w:gridSpan w:val="3"/>
          </w:tcPr>
          <w:p w:rsidR="00B23A35" w:rsidRPr="00814A20" w:rsidRDefault="002E0259" w:rsidP="00B23A3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2E0259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4 </w:t>
            </w:r>
            <w:r w:rsidR="00B23A35"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Капитальный ремонт учреждений социальной сферы Озерского городского округа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Default="002E0259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4.1</w:t>
            </w:r>
          </w:p>
        </w:tc>
        <w:tc>
          <w:tcPr>
            <w:tcW w:w="4023" w:type="dxa"/>
          </w:tcPr>
          <w:p w:rsidR="00B23A35" w:rsidRPr="00814A20" w:rsidRDefault="00B23A35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Проведение выборочных капитальных ремонтов муниципальных учреждений социальной сферы</w:t>
            </w:r>
          </w:p>
        </w:tc>
        <w:tc>
          <w:tcPr>
            <w:tcW w:w="2327" w:type="dxa"/>
          </w:tcPr>
          <w:p w:rsidR="00B23A35" w:rsidRPr="00814A20" w:rsidRDefault="00B83FA5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B23A35" w:rsidRPr="00814A20" w:rsidRDefault="00B83FA5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  <w:tr w:rsidR="00B23A35" w:rsidRPr="00814A20" w:rsidTr="007E55DD">
        <w:tc>
          <w:tcPr>
            <w:tcW w:w="630" w:type="dxa"/>
          </w:tcPr>
          <w:p w:rsidR="00B23A35" w:rsidRDefault="002E0259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4.2</w:t>
            </w:r>
          </w:p>
        </w:tc>
        <w:tc>
          <w:tcPr>
            <w:tcW w:w="4023" w:type="dxa"/>
          </w:tcPr>
          <w:p w:rsidR="00B23A35" w:rsidRPr="00B23A35" w:rsidRDefault="00B23A35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23A3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Проведение технических обследований                          и составление комплексной проектно-сметной документации капитальных ремонтов муниципальных учреждений социальной сферы</w:t>
            </w:r>
          </w:p>
        </w:tc>
        <w:tc>
          <w:tcPr>
            <w:tcW w:w="2327" w:type="dxa"/>
          </w:tcPr>
          <w:p w:rsidR="00B23A35" w:rsidRPr="00814A20" w:rsidRDefault="00B83FA5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B23A35" w:rsidRPr="00814A20" w:rsidRDefault="00B83FA5" w:rsidP="007E55D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B83FA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ЖКХ</w:t>
            </w:r>
          </w:p>
        </w:tc>
      </w:tr>
    </w:tbl>
    <w:p w:rsidR="00814A20" w:rsidRDefault="00814A20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C69" w:rsidRDefault="00707C69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07C69" w:rsidRPr="003172F4" w:rsidRDefault="00707C69" w:rsidP="00707C69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707C69" w:rsidRPr="003172F4" w:rsidTr="00707C69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C69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</w:t>
            </w:r>
            <w:r w:rsidRPr="00707C6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структурного элемента </w:t>
            </w:r>
          </w:p>
          <w:p w:rsidR="002E0259" w:rsidRDefault="002E0259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2E02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Капитальный ремонт учреждений социальной сферы Озерского городского округа </w:t>
            </w:r>
          </w:p>
          <w:p w:rsidR="00707C69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2E025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структурного элемента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  <w:p w:rsidR="00EE3084" w:rsidRPr="00EE3084" w:rsidRDefault="00531172" w:rsidP="00707C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</w:t>
            </w:r>
            <w:r w:rsidR="00B02D74" w:rsidRPr="00B02D7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реализации мероприятий в области жилищно-коммунального хозяйства Озерского городского округа Челябинской области</w:t>
            </w: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</w:p>
          <w:p w:rsidR="00707C69" w:rsidRPr="003172F4" w:rsidRDefault="00707C69" w:rsidP="00707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707C69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577B0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lang w:eastAsia="ru-RU"/>
              </w:rPr>
              <w:t>Наименование нацпроекта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E025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 с государственной программой Челябинской области</w:t>
            </w:r>
            <w:r w:rsidR="00707C69"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E025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77B0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  <w:r w:rsidR="00E83CA7">
              <w:rPr>
                <w:rFonts w:ascii="Times New Roman" w:eastAsia="Times New Roman" w:hAnsi="Times New Roman" w:cs="Times New Roman"/>
                <w:lang w:eastAsia="ru-RU"/>
              </w:rPr>
              <w:t>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4" w:rsidRPr="00EE3084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E3084">
              <w:rPr>
                <w:rFonts w:ascii="Times New Roman" w:eastAsia="Times New Roman" w:hAnsi="Times New Roman" w:cs="Times New Roman"/>
                <w:lang w:eastAsia="ru-RU"/>
              </w:rPr>
              <w:t>Проведение выборочных капитальных ремонтов муниципальных учреждений социальной сферы.</w:t>
            </w:r>
          </w:p>
          <w:p w:rsidR="002577B0" w:rsidRPr="004B4968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E3084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технических обследований и составление комплексной проектно-сметной документации капитальных ремонтов муниципальных учреждений социальной сферы</w:t>
            </w:r>
          </w:p>
        </w:tc>
      </w:tr>
      <w:tr w:rsidR="002577B0" w:rsidRPr="003172F4" w:rsidTr="00707C6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  <w:r w:rsidR="00E83CA7">
              <w:rPr>
                <w:rFonts w:ascii="Times New Roman" w:eastAsia="Times New Roman" w:hAnsi="Times New Roman" w:cs="Times New Roman"/>
                <w:lang w:eastAsia="ru-RU"/>
              </w:rPr>
              <w:t>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0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707C69" w:rsidRPr="003172F4" w:rsidTr="00707C69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2577B0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07C69"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465207" w:rsidRPr="003172F4" w:rsidTr="00E83CA7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7" w:rsidRPr="004B4968" w:rsidRDefault="00465207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465207" w:rsidRPr="004B4968" w:rsidRDefault="00465207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7" w:rsidRPr="004B4968" w:rsidRDefault="00465207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7" w:rsidRPr="004B4968" w:rsidRDefault="00465207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7" w:rsidRPr="004B4968" w:rsidRDefault="00465207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07" w:rsidRPr="004B4968" w:rsidRDefault="00465207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65207" w:rsidRPr="003172F4" w:rsidTr="00E83CA7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EE3084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выборочных капитальных ремонтов на объектах социальной сферы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65207" w:rsidRPr="003172F4" w:rsidTr="0099796B">
        <w:trPr>
          <w:trHeight w:val="2277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EE3084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социальной сферы, на которых проведены выборочные капитальные ремонты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07" w:rsidRPr="004B4968" w:rsidRDefault="00465207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707C69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EE3084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EE3084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69" w:rsidRPr="004B4968" w:rsidRDefault="00EE3084" w:rsidP="00E8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707C69" w:rsidRPr="003172F4" w:rsidTr="00E83CA7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07C69" w:rsidRPr="003172F4" w:rsidTr="00E83CA7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707C69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9" w:rsidRPr="004B4968" w:rsidRDefault="00EE3084" w:rsidP="00707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3084" w:rsidRPr="003172F4" w:rsidTr="00E83CA7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4" w:rsidRPr="004B4968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4" w:rsidRPr="004B4968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4" w:rsidRPr="004B4968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4" w:rsidRPr="004B4968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4" w:rsidRPr="004B4968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4" w:rsidRPr="004B4968" w:rsidRDefault="00EE3084" w:rsidP="00EE30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83CA7" w:rsidRDefault="00E83CA7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83CA7" w:rsidRPr="003172F4" w:rsidRDefault="00E83CA7" w:rsidP="00E83CA7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E83CA7" w:rsidRPr="003172F4" w:rsidTr="008B077A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3CA7" w:rsidRDefault="00E83CA7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3172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</w:t>
            </w:r>
            <w:r w:rsidRPr="00707C6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структурного элемента (</w:t>
            </w:r>
            <w:r w:rsidRPr="00E83CA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)</w:t>
            </w:r>
          </w:p>
          <w:p w:rsidR="00E83CA7" w:rsidRPr="007F1CFA" w:rsidRDefault="007F1CFA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7F1CF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реализации мероприятий в области жилищного хозяйства</w:t>
            </w:r>
          </w:p>
          <w:p w:rsidR="00E83CA7" w:rsidRDefault="00E83CA7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024529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E83CA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комплекса процессных мероприятий</w:t>
            </w:r>
          </w:p>
          <w:p w:rsidR="00263DA5" w:rsidRPr="00D35CE8" w:rsidRDefault="00531172" w:rsidP="00263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</w:t>
            </w:r>
            <w:r w:rsidR="00B02D74" w:rsidRPr="00B02D7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реализации мероприятий в области жилищно-коммунального хозяйства Озерского городского округа Челябинской области</w:t>
            </w: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</w:p>
          <w:p w:rsidR="00E83CA7" w:rsidRPr="003172F4" w:rsidRDefault="00263DA5" w:rsidP="00263D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D35CE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E83CA7" w:rsidRPr="003172F4" w:rsidTr="008B077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570898" w:rsidRDefault="00570898" w:rsidP="00570898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Исполнение обязанности собственника по финансированию капитального ремонта общего имущества в многоквартирных домах, расположенных на территории Озерского городского округа, в части муниципального жилищного фонда;</w:t>
            </w:r>
          </w:p>
          <w:p w:rsidR="00570898" w:rsidRPr="00570898" w:rsidRDefault="00570898" w:rsidP="00570898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Исполнение обязанности собственника по финансированию содержания пустующих жилых помещений муниципального жилищного фонда, расположенного на территории Озерского городского округа;</w:t>
            </w:r>
          </w:p>
          <w:p w:rsidR="00570898" w:rsidRPr="00570898" w:rsidRDefault="00570898" w:rsidP="00570898">
            <w:pPr>
              <w:pStyle w:val="a9"/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Организация электроснабжения Озерского городского округа путем обеспечения работы объектов электросетевого хозяйства, принадлежащих Муниципальному образованию Озерский городской округ Челябинской области, не переданных третьим лицам</w:t>
            </w:r>
          </w:p>
        </w:tc>
      </w:tr>
      <w:tr w:rsidR="00E83CA7" w:rsidRPr="003172F4" w:rsidTr="008B077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E83CA7" w:rsidRPr="003172F4" w:rsidTr="008B077A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7E55DD" w:rsidRPr="003172F4" w:rsidTr="008B077A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D" w:rsidRPr="004B4968" w:rsidRDefault="007E55DD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7E55DD" w:rsidRPr="004B4968" w:rsidRDefault="007E55DD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D" w:rsidRPr="004B4968" w:rsidRDefault="007E55DD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D" w:rsidRPr="004B4968" w:rsidRDefault="007E55DD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D" w:rsidRPr="004B4968" w:rsidRDefault="007E55DD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DD" w:rsidRPr="004B4968" w:rsidRDefault="007E55DD" w:rsidP="008B07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7E55DD" w:rsidRPr="003172F4" w:rsidTr="008B077A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Доля муниципального жилого фонда, по которому произведена уплата взносов на капитальный ремонт общего имущества в многоквартирных домах, расположенных на территории Озерского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55DD" w:rsidRPr="003172F4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муниципальной жилой площади, по которой произведена оплата за содержание пустующих жилых помещений </w:t>
            </w: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жилищного фонда, расположенного на территории Озерского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E55DD" w:rsidRPr="003172F4" w:rsidTr="008B077A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Доля объектов электросетевого хозяйства, принадлежащих Муниципальному образованию Озерский городской округ Челябинской области и не переданных третьим лицам, в отношении которых обеспечено оперативное и техническое обслуживание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4B4968" w:rsidRDefault="007E55DD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1B43" w:rsidRPr="003172F4" w:rsidTr="008B077A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3" w:rsidRPr="004B4968" w:rsidRDefault="00881B43" w:rsidP="00881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3" w:rsidRPr="004B4968" w:rsidRDefault="00881B43" w:rsidP="00881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3" w:rsidRPr="004B4968" w:rsidRDefault="00881B43" w:rsidP="00881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3" w:rsidRPr="004B4968" w:rsidRDefault="00881B43" w:rsidP="00881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43" w:rsidRPr="004B4968" w:rsidRDefault="00881B43" w:rsidP="00881B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E83CA7" w:rsidRPr="003172F4" w:rsidTr="008B077A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A7" w:rsidRPr="004B4968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3CA7" w:rsidRPr="003172F4" w:rsidTr="008B077A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CA7" w:rsidRPr="004B4968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E83CA7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A7" w:rsidRPr="004B4968" w:rsidRDefault="00881B43" w:rsidP="008B07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1B43" w:rsidRPr="003172F4" w:rsidTr="008B077A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13500120,00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13500120,00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1B43" w:rsidRPr="003172F4" w:rsidTr="008B077A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81B43" w:rsidRPr="003172F4" w:rsidTr="008B077A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13500120,00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13500120,00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3" w:rsidRPr="004B4968" w:rsidRDefault="00881B43" w:rsidP="00881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3172F4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7E55DD" w:rsidRPr="007E55DD" w:rsidTr="007E55DD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Паспорт структурного элемента (комплекс процессных мероприятий)</w:t>
            </w:r>
          </w:p>
          <w:p w:rsidR="007E55DD" w:rsidRDefault="007E55DD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деятельности и реализация полномочий Управления жилищно-коммунального хозяйства администрации Озерского городского округа Челябинской области</w:t>
            </w:r>
          </w:p>
          <w:p w:rsidR="007E55DD" w:rsidRPr="007E55DD" w:rsidRDefault="007E55DD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  <w:p w:rsidR="00531172" w:rsidRDefault="00531172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</w:t>
            </w:r>
            <w:r w:rsidR="00B02D74" w:rsidRPr="00B02D7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реализации мероприятий в области жилищно-коммунального хозяйства Озерского городского округа Челябинской области</w:t>
            </w: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</w:p>
          <w:p w:rsidR="007E55DD" w:rsidRPr="007E55DD" w:rsidRDefault="007E55DD" w:rsidP="007E55D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7E55DD" w:rsidRPr="007E55DD" w:rsidTr="007E55D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Default="001A26D1" w:rsidP="001A26D1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D1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 Управления 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A26D1" w:rsidRPr="001A26D1" w:rsidRDefault="001A26D1" w:rsidP="001A26D1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6D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Управления ЖКХ посредством поддержания служебных потребностей его работников</w:t>
            </w:r>
          </w:p>
        </w:tc>
      </w:tr>
      <w:tr w:rsidR="007E55DD" w:rsidRPr="007E55DD" w:rsidTr="007E55D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7E55DD" w:rsidRPr="007E55DD" w:rsidTr="007E55DD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1A26D1" w:rsidRPr="007E55DD" w:rsidTr="007E55DD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D1" w:rsidRPr="007E55DD" w:rsidRDefault="001A26D1" w:rsidP="007E55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D1" w:rsidRPr="007E55DD" w:rsidRDefault="001A26D1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1A26D1" w:rsidRPr="007E55DD" w:rsidRDefault="001A26D1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D1" w:rsidRPr="007E55DD" w:rsidRDefault="001A26D1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D1" w:rsidRPr="007E55DD" w:rsidRDefault="001A26D1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D1" w:rsidRPr="007E55DD" w:rsidRDefault="001A26D1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D1" w:rsidRPr="007E55DD" w:rsidRDefault="001A26D1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1A26D1" w:rsidRPr="007E55DD" w:rsidTr="007E55D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6D1" w:rsidRPr="007E55DD" w:rsidRDefault="001A26D1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7E55DD" w:rsidRDefault="001A26D1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1923AE">
              <w:t xml:space="preserve"> </w:t>
            </w:r>
            <w:r w:rsidR="001923AE" w:rsidRPr="001923AE">
              <w:rPr>
                <w:rFonts w:ascii="Times New Roman" w:eastAsia="Times New Roman" w:hAnsi="Times New Roman" w:cs="Times New Roman"/>
                <w:lang w:eastAsia="ru-RU"/>
              </w:rPr>
              <w:t>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</w:t>
            </w:r>
            <w:r w:rsidR="001923AE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7E55DD" w:rsidRDefault="001923AE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7E55DD" w:rsidRDefault="001923AE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7E55DD" w:rsidRDefault="001923AE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1" w:rsidRPr="007E55DD" w:rsidRDefault="001923AE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923AE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23AE">
              <w:rPr>
                <w:rFonts w:ascii="Times New Roman" w:eastAsia="Times New Roman" w:hAnsi="Times New Roman" w:cs="Times New Roman"/>
                <w:lang w:eastAsia="ru-RU"/>
              </w:rPr>
              <w:t xml:space="preserve">Доля помещений, занимаемых Управлением, содержание которых осуществляется в </w:t>
            </w:r>
            <w:proofErr w:type="spellStart"/>
            <w:r w:rsidRPr="001923AE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1923AE">
              <w:rPr>
                <w:rFonts w:ascii="Times New Roman" w:eastAsia="Times New Roman" w:hAnsi="Times New Roman" w:cs="Times New Roman"/>
                <w:lang w:eastAsia="ru-RU"/>
              </w:rPr>
              <w:t xml:space="preserve"> с установленными нормами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923AE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1923AE">
              <w:rPr>
                <w:rFonts w:ascii="Times New Roman" w:eastAsia="Times New Roman" w:hAnsi="Times New Roman" w:cs="Times New Roman"/>
                <w:lang w:eastAsia="ru-RU"/>
              </w:rPr>
              <w:t xml:space="preserve">Доля технически исправных автотранспортных средств и оборудования от общего числа автотранспортных средств и </w:t>
            </w:r>
            <w:r w:rsidRPr="001923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923AE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923AE">
              <w:rPr>
                <w:rFonts w:ascii="Times New Roman" w:eastAsia="Times New Roman" w:hAnsi="Times New Roman" w:cs="Times New Roman"/>
                <w:lang w:eastAsia="ru-RU"/>
              </w:rPr>
              <w:t>Доля работников, обеспеченных надлежащими материально-техническими средствами, от общего числа работников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923AE" w:rsidRPr="007E55DD" w:rsidTr="007E55D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О</w:t>
            </w:r>
            <w:r w:rsidRPr="001923AE">
              <w:rPr>
                <w:rFonts w:ascii="Times New Roman" w:eastAsia="Times New Roman" w:hAnsi="Times New Roman" w:cs="Times New Roman"/>
                <w:lang w:eastAsia="ru-RU"/>
              </w:rPr>
              <w:t>беспеченность работников справочно-правовыми системами, программными продуктами от числа подлежащих обеспечению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923AE" w:rsidRPr="007E55DD" w:rsidTr="007E55DD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E" w:rsidRPr="007E55DD" w:rsidRDefault="001923AE" w:rsidP="00192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E" w:rsidRPr="007E55DD" w:rsidRDefault="001923AE" w:rsidP="00192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E" w:rsidRPr="007E55DD" w:rsidRDefault="001923AE" w:rsidP="00192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E" w:rsidRPr="007E55DD" w:rsidRDefault="001923AE" w:rsidP="00192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AE" w:rsidRPr="007E55DD" w:rsidRDefault="001923AE" w:rsidP="001923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1923AE" w:rsidRPr="007E55DD" w:rsidTr="007E55DD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3AE" w:rsidRPr="007E55DD" w:rsidTr="007E55DD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3AE" w:rsidRPr="007E55DD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27932562,00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13964131,00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13968431,00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3AE" w:rsidRPr="007E55DD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923AE" w:rsidRPr="007E55DD" w:rsidTr="007E55D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27932562,00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13964131,00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13968431,00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AE" w:rsidRPr="007E55DD" w:rsidRDefault="001923AE" w:rsidP="001923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264" w:rsidRDefault="00551264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264" w:rsidRDefault="00551264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5DD" w:rsidRDefault="007E55DD" w:rsidP="007E55DD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7E55DD" w:rsidRPr="007E55DD" w:rsidTr="007E55DD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Паспорт структурного элемента (комплекс процессных мероприятий)</w:t>
            </w:r>
          </w:p>
          <w:p w:rsidR="00570898" w:rsidRDefault="00570898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деятельности Муниципального учреждения «Социальная сфера» Озерского городского округа</w:t>
            </w:r>
          </w:p>
          <w:p w:rsidR="007E55DD" w:rsidRPr="007E55DD" w:rsidRDefault="007E55DD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комплекса процессных мероприятий</w:t>
            </w:r>
          </w:p>
          <w:p w:rsidR="007E55DD" w:rsidRPr="007E55DD" w:rsidRDefault="00531172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</w:t>
            </w:r>
            <w:r w:rsidR="00B02D74" w:rsidRPr="00B02D7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Обеспечение реализации мероприятий в области жилищно-коммунального хозяйства Озерского городского округа Челябинской области</w:t>
            </w:r>
            <w:r w:rsidRPr="0053117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»</w:t>
            </w:r>
          </w:p>
          <w:p w:rsidR="007E55DD" w:rsidRPr="007E55DD" w:rsidRDefault="007E55DD" w:rsidP="007E55D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7E55DD" w:rsidRPr="007E55DD" w:rsidTr="007E55D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570898" w:rsidRDefault="00570898" w:rsidP="00570898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кадрового потенциала МУ «Соцсфера»;</w:t>
            </w:r>
          </w:p>
          <w:p w:rsidR="00570898" w:rsidRPr="00570898" w:rsidRDefault="00570898" w:rsidP="00570898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Организация содержания имущества и материально-техническое обеспечение МУ «Соцсфера»;</w:t>
            </w:r>
          </w:p>
          <w:p w:rsidR="00570898" w:rsidRPr="00570898" w:rsidRDefault="00570898" w:rsidP="00570898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Организация содержания муниципального специализированного жилищного фонда на территории Озерского городского округа, обеспечение технического обслуживания санитарно-технического и иного оборудования, находящегося в муниципальном специализированном жилищном фонде, обеспечение его бесперебойной работы;</w:t>
            </w:r>
          </w:p>
          <w:p w:rsidR="00570898" w:rsidRPr="00570898" w:rsidRDefault="00570898" w:rsidP="00570898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Организация содержания и эксплуатационно-технического обслуживания административного здания, оборудования и прилегающей территории, расположенных по адресу: Челябинская область, г. Озерск, пр-кт Ленина, д. 62;</w:t>
            </w:r>
          </w:p>
        </w:tc>
      </w:tr>
      <w:tr w:rsidR="007E55DD" w:rsidRPr="007E55DD" w:rsidTr="007E55D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7E55DD" w:rsidRPr="007E55DD" w:rsidTr="007E55DD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D" w:rsidRPr="007E55DD" w:rsidRDefault="007E55DD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Управление ЖКХ</w:t>
            </w:r>
          </w:p>
        </w:tc>
      </w:tr>
      <w:tr w:rsidR="00570898" w:rsidRPr="007E55DD" w:rsidTr="007E55DD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7E55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570898" w:rsidRPr="007E55DD" w:rsidRDefault="00570898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7E55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570898" w:rsidRPr="007E55DD" w:rsidTr="007E55D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51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570898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своевременно и в полном объеме получающих заработную плату, пособия и прочие выплаты, от общего числа работников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F1F58" w:rsidRPr="007E55DD" w:rsidTr="007E55D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F58" w:rsidRPr="007E55DD" w:rsidRDefault="007F1F5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Pr="007E55DD" w:rsidRDefault="007F1F5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F1F58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прошедших обучение на курсах повышения квалификации от общего числа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Default="007F1F5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Default="007F1F5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Default="007F1F5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8" w:rsidRDefault="007F1F58" w:rsidP="007E55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0898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7F1F5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0898" w:rsidRPr="007E55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0898">
              <w:t xml:space="preserve">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помещений, занимаемых МУ «Соцсфера», содержание которых осуществляется в соответствии с установленными нормами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0898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7F1F5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t xml:space="preserve"> Доля технически исправных автотранспортных средств и оборудования от общего числа автотранспортных средств и оборудования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0898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7F1F5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0898">
              <w:t xml:space="preserve">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обеспеченных надлежащими материально-техническими средствами, от общего числа работников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0898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7F1F5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0898">
              <w:t xml:space="preserve">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t>Доля работников МУ «Соцсфера», обеспеченных справочно-правовыми системами, программными продуктами от числа подлежащих обеспечению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0898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7F1F5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0898">
              <w:t xml:space="preserve">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t>Выполнение перечня работ по текущему содержанию и ремонту благоустройства и озеленения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0898" w:rsidRPr="007E55DD" w:rsidTr="00570898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7F1F5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0898">
              <w:t xml:space="preserve">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t>Соблюдение сроков выполнения работ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0898" w:rsidRPr="007E55DD" w:rsidTr="007E55D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7F1F5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70898">
              <w:t xml:space="preserve">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570898" w:rsidRPr="005708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письменных жалоб жителей на качество предоставления услуг</w:t>
            </w:r>
            <w:r w:rsidR="00570898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0898" w:rsidRPr="007E55DD" w:rsidTr="007E55DD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570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570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570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570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98" w:rsidRPr="007E55DD" w:rsidRDefault="00570898" w:rsidP="00570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570898" w:rsidRPr="007E55DD" w:rsidTr="007E55DD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0898" w:rsidRPr="007E55DD" w:rsidTr="007E55DD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0898" w:rsidRPr="007E55DD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355762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38891182,00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355762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355762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0898" w:rsidRPr="007E55DD" w:rsidTr="007E55D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8" w:rsidRPr="007E55DD" w:rsidRDefault="00570898" w:rsidP="005708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55762" w:rsidRPr="007E55DD" w:rsidTr="007E55D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2" w:rsidRPr="007E55DD" w:rsidRDefault="00355762" w:rsidP="00355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2" w:rsidRPr="007E55DD" w:rsidRDefault="00355762" w:rsidP="00355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2" w:rsidRPr="007E55DD" w:rsidRDefault="00355762" w:rsidP="00355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762">
              <w:rPr>
                <w:rFonts w:ascii="Times New Roman" w:eastAsia="Times New Roman" w:hAnsi="Times New Roman" w:cs="Times New Roman"/>
                <w:lang w:eastAsia="ru-RU"/>
              </w:rPr>
              <w:t>38891182,00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2" w:rsidRPr="007E55DD" w:rsidRDefault="00355762" w:rsidP="00355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2" w:rsidRPr="007E55DD" w:rsidRDefault="00355762" w:rsidP="00355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19445591,00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2" w:rsidRPr="007E55DD" w:rsidRDefault="00355762" w:rsidP="00355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5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303AC" w:rsidRDefault="00E303AC" w:rsidP="007E55D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E303AC" w:rsidRDefault="00E303AC" w:rsidP="00E303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303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Прогноз</w:t>
      </w:r>
      <w:r w:rsidRPr="00E303A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br/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355762" w:rsidRPr="00355762" w:rsidRDefault="00531172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531172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«</w:t>
      </w:r>
      <w:r w:rsidR="00B02D74" w:rsidRPr="00B02D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Обеспечение реализации мероприятий в области жилищно-коммунального хозяйства Озерского городского округа Челябинской области</w:t>
      </w:r>
      <w:r w:rsidRPr="00531172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»</w:t>
      </w: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085"/>
        <w:gridCol w:w="1058"/>
        <w:gridCol w:w="1058"/>
        <w:gridCol w:w="1058"/>
        <w:gridCol w:w="1058"/>
        <w:gridCol w:w="1058"/>
      </w:tblGrid>
      <w:tr w:rsidR="00E303AC" w:rsidTr="00E303AC">
        <w:tc>
          <w:tcPr>
            <w:tcW w:w="704" w:type="dxa"/>
            <w:vMerge w:val="restart"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направления, структурного элемента, муниципальной услуги (работы)</w:t>
            </w:r>
          </w:p>
        </w:tc>
        <w:tc>
          <w:tcPr>
            <w:tcW w:w="1134" w:type="dxa"/>
            <w:vMerge w:val="restart"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3201" w:type="dxa"/>
            <w:gridSpan w:val="3"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74" w:type="dxa"/>
            <w:gridSpan w:val="3"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оказание муниципальной услуги (выполнение работы), тыс. руб.</w:t>
            </w:r>
          </w:p>
        </w:tc>
      </w:tr>
      <w:tr w:rsidR="00E303AC" w:rsidTr="00E303AC">
        <w:tc>
          <w:tcPr>
            <w:tcW w:w="704" w:type="dxa"/>
            <w:vMerge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303AC" w:rsidRDefault="00E303AC" w:rsidP="00E303A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C" w:rsidRPr="00E303AC" w:rsidRDefault="00355762" w:rsidP="00E303A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E303AC" w:rsidRPr="00E303A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C" w:rsidRPr="00E303AC" w:rsidRDefault="00355762" w:rsidP="00E303A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E303AC" w:rsidRPr="00E303A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C" w:rsidRPr="00E303AC" w:rsidRDefault="00355762" w:rsidP="00E303A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E303AC" w:rsidRPr="00E303A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C" w:rsidRPr="00E303AC" w:rsidRDefault="00E303AC" w:rsidP="00E303A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C" w:rsidRPr="00E303AC" w:rsidRDefault="00E303AC" w:rsidP="00E303A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AC" w:rsidRPr="00E303AC" w:rsidRDefault="00E303AC" w:rsidP="00E303A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E303AC" w:rsidTr="00E303AC">
        <w:tc>
          <w:tcPr>
            <w:tcW w:w="704" w:type="dxa"/>
            <w:vAlign w:val="center"/>
          </w:tcPr>
          <w:p w:rsidR="00E303AC" w:rsidRDefault="00E303AC" w:rsidP="0055126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7" w:type="dxa"/>
            <w:gridSpan w:val="8"/>
            <w:vAlign w:val="center"/>
          </w:tcPr>
          <w:p w:rsidR="00E303AC" w:rsidRDefault="00E303AC" w:rsidP="0053117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Структурный элемент</w:t>
            </w:r>
            <w:r w:rsidR="00531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355762" w:rsidRPr="00355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Муниципального учреждения «Социальная сфера» Озерского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A11F9" w:rsidTr="0099796B">
        <w:trPr>
          <w:trHeight w:val="2484"/>
        </w:trPr>
        <w:tc>
          <w:tcPr>
            <w:tcW w:w="704" w:type="dxa"/>
            <w:vAlign w:val="center"/>
          </w:tcPr>
          <w:p w:rsidR="006A11F9" w:rsidRDefault="006A11F9" w:rsidP="0055126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vAlign w:val="center"/>
          </w:tcPr>
          <w:p w:rsidR="006A11F9" w:rsidRDefault="006A11F9" w:rsidP="004D6BA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Услуга «</w:t>
            </w:r>
            <w:r w:rsidRPr="004D6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содержания и ремонта муниципального жилищного фонда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11F9" w:rsidRPr="006A11F9" w:rsidRDefault="006A11F9" w:rsidP="004D6BA7">
            <w:pPr>
              <w:rPr>
                <w:rFonts w:ascii="Times New Roman" w:hAnsi="Times New Roman" w:cs="Times New Roman"/>
              </w:rPr>
            </w:pPr>
            <w:r w:rsidRPr="006A11F9">
              <w:rPr>
                <w:rFonts w:ascii="Times New Roman" w:hAnsi="Times New Roman" w:cs="Times New Roman"/>
              </w:rPr>
              <w:t>Общая площадь муниципального специализированного жилищного фонда</w:t>
            </w:r>
            <w:r>
              <w:rPr>
                <w:rFonts w:ascii="Times New Roman" w:hAnsi="Times New Roman" w:cs="Times New Roman"/>
              </w:rPr>
              <w:t>, кв.м</w:t>
            </w:r>
          </w:p>
        </w:tc>
        <w:tc>
          <w:tcPr>
            <w:tcW w:w="1085" w:type="dxa"/>
            <w:vAlign w:val="center"/>
          </w:tcPr>
          <w:p w:rsidR="006A11F9" w:rsidRDefault="006A11F9" w:rsidP="004D6BA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25596,6</w:t>
            </w:r>
          </w:p>
        </w:tc>
        <w:tc>
          <w:tcPr>
            <w:tcW w:w="1058" w:type="dxa"/>
            <w:vAlign w:val="center"/>
          </w:tcPr>
          <w:p w:rsidR="006A11F9" w:rsidRDefault="006A11F9" w:rsidP="004D6BA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25596,6</w:t>
            </w:r>
          </w:p>
        </w:tc>
        <w:tc>
          <w:tcPr>
            <w:tcW w:w="1058" w:type="dxa"/>
            <w:vAlign w:val="center"/>
          </w:tcPr>
          <w:p w:rsidR="006A11F9" w:rsidRDefault="006A11F9" w:rsidP="004D6BA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25596,6</w:t>
            </w:r>
          </w:p>
        </w:tc>
        <w:tc>
          <w:tcPr>
            <w:tcW w:w="1058" w:type="dxa"/>
            <w:vAlign w:val="center"/>
          </w:tcPr>
          <w:p w:rsidR="006A11F9" w:rsidRPr="006A11F9" w:rsidRDefault="0075760C" w:rsidP="004D6BA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15176242,66</w:t>
            </w:r>
          </w:p>
        </w:tc>
        <w:tc>
          <w:tcPr>
            <w:tcW w:w="1058" w:type="dxa"/>
            <w:vAlign w:val="center"/>
          </w:tcPr>
          <w:p w:rsidR="006A11F9" w:rsidRPr="006A11F9" w:rsidRDefault="0075760C" w:rsidP="004D6BA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15046762,66</w:t>
            </w:r>
          </w:p>
        </w:tc>
        <w:tc>
          <w:tcPr>
            <w:tcW w:w="1058" w:type="dxa"/>
            <w:vAlign w:val="center"/>
          </w:tcPr>
          <w:p w:rsidR="006A11F9" w:rsidRDefault="006A11F9" w:rsidP="004D6BA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A11F9" w:rsidTr="0099796B">
        <w:tc>
          <w:tcPr>
            <w:tcW w:w="704" w:type="dxa"/>
            <w:vMerge w:val="restart"/>
            <w:vAlign w:val="center"/>
          </w:tcPr>
          <w:p w:rsidR="006A11F9" w:rsidRDefault="006A11F9" w:rsidP="0055126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51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«</w:t>
            </w:r>
            <w:r w:rsidRPr="006A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6A11F9" w:rsidRDefault="006A11F9" w:rsidP="006A11F9">
            <w:pPr>
              <w:rPr>
                <w:rFonts w:ascii="Times New Roman" w:hAnsi="Times New Roman" w:cs="Times New Roman"/>
              </w:rPr>
            </w:pPr>
            <w:r w:rsidRPr="006A11F9">
              <w:rPr>
                <w:rFonts w:ascii="Times New Roman" w:hAnsi="Times New Roman" w:cs="Times New Roman"/>
              </w:rPr>
              <w:t>Эксплуатируемая площадь,</w:t>
            </w:r>
            <w:r>
              <w:rPr>
                <w:rFonts w:ascii="Times New Roman" w:hAnsi="Times New Roman" w:cs="Times New Roman"/>
              </w:rPr>
              <w:t xml:space="preserve"> кв.м,</w:t>
            </w:r>
            <w:r w:rsidRPr="006A11F9">
              <w:rPr>
                <w:rFonts w:ascii="Times New Roman" w:hAnsi="Times New Roman" w:cs="Times New Roman"/>
              </w:rPr>
              <w:t xml:space="preserve"> всего, в </w:t>
            </w:r>
            <w:proofErr w:type="spellStart"/>
            <w:r w:rsidRPr="006A11F9">
              <w:rPr>
                <w:rFonts w:ascii="Times New Roman" w:hAnsi="Times New Roman" w:cs="Times New Roman"/>
              </w:rPr>
              <w:t>т.ч</w:t>
            </w:r>
            <w:proofErr w:type="spellEnd"/>
            <w:r w:rsidRPr="006A11F9">
              <w:rPr>
                <w:rFonts w:ascii="Times New Roman" w:hAnsi="Times New Roman" w:cs="Times New Roman"/>
              </w:rPr>
              <w:t>.:</w:t>
            </w:r>
          </w:p>
          <w:p w:rsidR="006A11F9" w:rsidRPr="006A11F9" w:rsidRDefault="006A11F9" w:rsidP="006A1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EF5350" w:rsidRDefault="006A11F9" w:rsidP="006A11F9">
            <w:pPr>
              <w:jc w:val="center"/>
            </w:pPr>
            <w:r>
              <w:t>3648,8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EF5350" w:rsidRDefault="006A11F9" w:rsidP="006A11F9">
            <w:pPr>
              <w:jc w:val="center"/>
            </w:pPr>
            <w:r>
              <w:t>3648,8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EF5350" w:rsidRDefault="006A11F9" w:rsidP="006A11F9">
            <w:pPr>
              <w:jc w:val="center"/>
            </w:pPr>
            <w:r>
              <w:t>3648,8</w:t>
            </w:r>
          </w:p>
        </w:tc>
        <w:tc>
          <w:tcPr>
            <w:tcW w:w="1058" w:type="dxa"/>
            <w:vMerge w:val="restart"/>
            <w:vAlign w:val="center"/>
          </w:tcPr>
          <w:p w:rsidR="006A11F9" w:rsidRPr="0075760C" w:rsidRDefault="0075760C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76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4269348,34</w:t>
            </w:r>
          </w:p>
        </w:tc>
        <w:tc>
          <w:tcPr>
            <w:tcW w:w="1058" w:type="dxa"/>
            <w:vMerge w:val="restart"/>
            <w:vAlign w:val="center"/>
          </w:tcPr>
          <w:p w:rsidR="006A11F9" w:rsidRPr="0075760C" w:rsidRDefault="0075760C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76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4398828,34</w:t>
            </w:r>
          </w:p>
        </w:tc>
        <w:tc>
          <w:tcPr>
            <w:tcW w:w="1058" w:type="dxa"/>
            <w:vMerge w:val="restart"/>
            <w:vAlign w:val="center"/>
          </w:tcPr>
          <w:p w:rsidR="006A11F9" w:rsidRDefault="0075760C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A11F9" w:rsidTr="0099796B">
        <w:tc>
          <w:tcPr>
            <w:tcW w:w="704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6A11F9" w:rsidRDefault="006A11F9" w:rsidP="006A11F9">
            <w:pPr>
              <w:rPr>
                <w:rFonts w:ascii="Times New Roman" w:hAnsi="Times New Roman" w:cs="Times New Roman"/>
              </w:rPr>
            </w:pPr>
            <w:r w:rsidRPr="006A11F9">
              <w:rPr>
                <w:rFonts w:ascii="Times New Roman" w:hAnsi="Times New Roman" w:cs="Times New Roman"/>
              </w:rPr>
              <w:t>зданий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EF5350" w:rsidRDefault="006A11F9" w:rsidP="006A11F9">
            <w:pPr>
              <w:jc w:val="center"/>
            </w:pPr>
            <w:r>
              <w:t>3648,8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EF5350" w:rsidRDefault="006A11F9" w:rsidP="006A11F9">
            <w:pPr>
              <w:jc w:val="center"/>
            </w:pPr>
            <w:r>
              <w:t>3648,8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EF5350" w:rsidRDefault="006A11F9" w:rsidP="006A11F9">
            <w:pPr>
              <w:jc w:val="center"/>
            </w:pPr>
            <w:r>
              <w:t>3648,8</w:t>
            </w:r>
          </w:p>
        </w:tc>
        <w:tc>
          <w:tcPr>
            <w:tcW w:w="105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11F9" w:rsidTr="0099796B">
        <w:tc>
          <w:tcPr>
            <w:tcW w:w="704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1F9" w:rsidRPr="006A11F9" w:rsidRDefault="006A11F9" w:rsidP="006A11F9">
            <w:pPr>
              <w:rPr>
                <w:rFonts w:ascii="Times New Roman" w:hAnsi="Times New Roman" w:cs="Times New Roman"/>
              </w:rPr>
            </w:pPr>
            <w:r w:rsidRPr="006A11F9">
              <w:rPr>
                <w:rFonts w:ascii="Times New Roman" w:hAnsi="Times New Roman" w:cs="Times New Roman"/>
              </w:rPr>
              <w:t>прилегающей территории</w:t>
            </w:r>
          </w:p>
        </w:tc>
        <w:tc>
          <w:tcPr>
            <w:tcW w:w="1085" w:type="dxa"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6A11F9" w:rsidRDefault="006A11F9" w:rsidP="006A11F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B4281" w:rsidRDefault="009B4281" w:rsidP="00E303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4281" w:rsidRDefault="009B428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B428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Перечень мероприятий структурных элементов муниципальной программы</w:t>
      </w:r>
    </w:p>
    <w:p w:rsidR="00C46C41" w:rsidRPr="00C46C41" w:rsidRDefault="00531172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531172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«</w:t>
      </w:r>
      <w:r w:rsidR="00B02D74" w:rsidRPr="00B02D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Обеспечение реализации мероприятий в области жилищно-коммунального хозяйства Озерского городского округа Челябинской области</w:t>
      </w:r>
      <w:r w:rsidRPr="00531172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»</w:t>
      </w:r>
    </w:p>
    <w:p w:rsidR="009B4281" w:rsidRDefault="009B4281" w:rsidP="009B4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046"/>
        <w:gridCol w:w="1783"/>
        <w:gridCol w:w="1418"/>
        <w:gridCol w:w="1227"/>
        <w:gridCol w:w="1227"/>
        <w:gridCol w:w="1228"/>
      </w:tblGrid>
      <w:tr w:rsidR="009B4281" w:rsidTr="009B4281">
        <w:tc>
          <w:tcPr>
            <w:tcW w:w="702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6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783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82" w:type="dxa"/>
            <w:gridSpan w:val="3"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B4281" w:rsidTr="009B4281">
        <w:tc>
          <w:tcPr>
            <w:tcW w:w="702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B4281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81" w:rsidRPr="00E303AC" w:rsidRDefault="009B4281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AC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9B4281" w:rsidTr="009B4281">
        <w:tc>
          <w:tcPr>
            <w:tcW w:w="702" w:type="dxa"/>
            <w:vAlign w:val="center"/>
          </w:tcPr>
          <w:p w:rsidR="009B4281" w:rsidRDefault="009B4281" w:rsidP="00C828C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  <w:gridSpan w:val="6"/>
            <w:vAlign w:val="center"/>
          </w:tcPr>
          <w:p w:rsidR="009B4281" w:rsidRDefault="009B4281" w:rsidP="00C828C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Структурный элемент 1 </w:t>
            </w:r>
            <w:r w:rsidR="00531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9796B"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реализации мероприятий в области жилищного хозяйства</w:t>
            </w:r>
            <w:r w:rsidRPr="009B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B4281" w:rsidTr="009B4281">
        <w:tc>
          <w:tcPr>
            <w:tcW w:w="702" w:type="dxa"/>
            <w:vAlign w:val="center"/>
          </w:tcPr>
          <w:p w:rsidR="009B4281" w:rsidRDefault="00551264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6" w:type="dxa"/>
            <w:vAlign w:val="center"/>
          </w:tcPr>
          <w:p w:rsidR="009B4281" w:rsidRDefault="0099796B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взносов на капитальный ремонт общего имущества в многоквартирных домах, расположенных на территории Озерского городского округа, в части муниципального жилищного фонда</w:t>
            </w:r>
          </w:p>
        </w:tc>
        <w:tc>
          <w:tcPr>
            <w:tcW w:w="1783" w:type="dxa"/>
            <w:vAlign w:val="center"/>
          </w:tcPr>
          <w:p w:rsidR="009B4281" w:rsidRDefault="0099796B" w:rsidP="0055126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муниципального жилого фонда, по которому произведена уплата взносов на капитальный ремонт общего имущества в многоквартирных домах, расположенных на территории Озерского городского округа</w:t>
            </w:r>
          </w:p>
        </w:tc>
        <w:tc>
          <w:tcPr>
            <w:tcW w:w="1418" w:type="dxa"/>
            <w:vAlign w:val="center"/>
          </w:tcPr>
          <w:p w:rsidR="009B4281" w:rsidRDefault="0099796B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9B4281" w:rsidRDefault="0099796B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9B4281" w:rsidRDefault="0099796B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9B4281" w:rsidRDefault="0099796B" w:rsidP="009B428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796B" w:rsidTr="009B4281">
        <w:tc>
          <w:tcPr>
            <w:tcW w:w="702" w:type="dxa"/>
            <w:vAlign w:val="center"/>
          </w:tcPr>
          <w:p w:rsidR="0099796B" w:rsidRDefault="00551264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6" w:type="dxa"/>
            <w:vAlign w:val="center"/>
          </w:tcPr>
          <w:p w:rsidR="0099796B" w:rsidRDefault="0099796B" w:rsidP="0055126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за содержание </w:t>
            </w:r>
            <w:proofErr w:type="gramStart"/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пустующих</w:t>
            </w:r>
            <w:r w:rsidR="00551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жилых помещений</w:t>
            </w:r>
            <w:proofErr w:type="gramEnd"/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расположенных на территории Озерского городского округа, в части муниципального жилищного фонда</w:t>
            </w:r>
          </w:p>
        </w:tc>
        <w:tc>
          <w:tcPr>
            <w:tcW w:w="1783" w:type="dxa"/>
            <w:vAlign w:val="center"/>
          </w:tcPr>
          <w:p w:rsidR="0099796B" w:rsidRDefault="0099796B" w:rsidP="0055126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муниципальной жилой площади, по которой произведена оплата за содержание пустующих жилых помещений муниципального жилищного фонда, расположенного на территории Озерского городского округа</w:t>
            </w:r>
          </w:p>
        </w:tc>
        <w:tc>
          <w:tcPr>
            <w:tcW w:w="1418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796B" w:rsidTr="009B4281">
        <w:tc>
          <w:tcPr>
            <w:tcW w:w="702" w:type="dxa"/>
            <w:vAlign w:val="center"/>
          </w:tcPr>
          <w:p w:rsidR="0099796B" w:rsidRDefault="00551264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46" w:type="dxa"/>
            <w:vAlign w:val="center"/>
          </w:tcPr>
          <w:p w:rsidR="0099796B" w:rsidRP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разницы в размере платы за содержание жилого </w:t>
            </w: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помещения по муниципальным жилым помещениям в МКД</w:t>
            </w:r>
          </w:p>
        </w:tc>
        <w:tc>
          <w:tcPr>
            <w:tcW w:w="1783" w:type="dxa"/>
            <w:vAlign w:val="center"/>
          </w:tcPr>
          <w:p w:rsidR="0099796B" w:rsidRP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муниципальной жилой площади, по </w:t>
            </w: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которой </w:t>
            </w:r>
            <w:proofErr w:type="gramStart"/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произведена  оплата</w:t>
            </w:r>
            <w:proofErr w:type="gramEnd"/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разницы в размере платы за содержание жилого помещения по муниципальным жилым помещениям в МКД, расположенным на территории Озерского городского округа</w:t>
            </w:r>
          </w:p>
        </w:tc>
        <w:tc>
          <w:tcPr>
            <w:tcW w:w="1418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27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796B" w:rsidTr="009B4281">
        <w:tc>
          <w:tcPr>
            <w:tcW w:w="702" w:type="dxa"/>
            <w:vAlign w:val="center"/>
          </w:tcPr>
          <w:p w:rsidR="0099796B" w:rsidRDefault="00551264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6" w:type="dxa"/>
            <w:vAlign w:val="center"/>
          </w:tcPr>
          <w:p w:rsidR="0099796B" w:rsidRP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по оперативному и техническому обслуживанию объектов электросетевого хозяйства, принадлежащих Муниципальному образован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Озерский городской округ Челябинской области</w:t>
            </w:r>
          </w:p>
        </w:tc>
        <w:tc>
          <w:tcPr>
            <w:tcW w:w="1783" w:type="dxa"/>
            <w:vAlign w:val="center"/>
          </w:tcPr>
          <w:p w:rsidR="0099796B" w:rsidRP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объектов электросетевого хозяйства, принадлежащих Муниципальному образованию Озерский городской округ Челябинской области и не переданных третьим лицам, в отношении которых обеспечено оперативное и техническое обслуживание</w:t>
            </w:r>
          </w:p>
        </w:tc>
        <w:tc>
          <w:tcPr>
            <w:tcW w:w="1418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99796B" w:rsidRDefault="0099796B" w:rsidP="0099796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9796B" w:rsidTr="008B077A">
        <w:tc>
          <w:tcPr>
            <w:tcW w:w="702" w:type="dxa"/>
            <w:vAlign w:val="center"/>
          </w:tcPr>
          <w:p w:rsidR="0099796B" w:rsidRDefault="00531172" w:rsidP="00C828C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  <w:gridSpan w:val="6"/>
            <w:vAlign w:val="center"/>
          </w:tcPr>
          <w:p w:rsidR="0099796B" w:rsidRDefault="0099796B" w:rsidP="00C828C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Структурный элемент </w:t>
            </w:r>
            <w:r w:rsidR="00531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163EF7"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и реализация полномочий Управления жилищно-коммунального хозяйства администрации Озерского городского округа Челябинской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F1F58" w:rsidTr="009B4281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6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труда работников с начислениями на выплаты на оплату труда и осуществление прочих выплат работникам в </w:t>
            </w:r>
            <w:proofErr w:type="spellStart"/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соответвии</w:t>
            </w:r>
            <w:proofErr w:type="spellEnd"/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действующим законодательство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783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работников, получивших заработную плату и прочие выплаты, связанные с оплатой труда, в соответствии с действующим 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законодательством, от общего числа работников Управления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9B4281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46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и услуг, связанных с содержанием недвижимого имущества</w:t>
            </w:r>
          </w:p>
        </w:tc>
        <w:tc>
          <w:tcPr>
            <w:tcW w:w="1783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помещений, занимаемых Управлением, содержание которых осуществляется в </w:t>
            </w:r>
            <w:proofErr w:type="spellStart"/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установленными нормами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9B4281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46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и услуг, связанных с содержанием движимого имущества</w:t>
            </w:r>
          </w:p>
        </w:tc>
        <w:tc>
          <w:tcPr>
            <w:tcW w:w="1783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технически исправных автотранспортных средств и оборудования от общего числа автотранспортных средств и оборудования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9B4281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46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Материально-техническое обеспечение деятельности Управления</w:t>
            </w:r>
          </w:p>
        </w:tc>
        <w:tc>
          <w:tcPr>
            <w:tcW w:w="1783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работников, обеспеченных надлежащими материально-техническими средствами, от общего числа работников Управления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9B4281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в области информационных технологий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Обеспеченность работников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31172" w:rsidP="00C828C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  <w:gridSpan w:val="6"/>
            <w:vAlign w:val="center"/>
          </w:tcPr>
          <w:p w:rsidR="007F1F58" w:rsidRDefault="007F1F58" w:rsidP="00C828C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Структурный элемент </w:t>
            </w:r>
            <w:r w:rsidR="00531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и реализация полномочий Управления жилищно-коммунального хозяйства администрации Озерского городского округа Челябинской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46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выплаты заработной платы, пособий и 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прочих выплат работникам в соответствии с действующим законодательством, 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783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работников МУ «Соцсфера», 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своевременно и в полном объеме получающих заработную плату, </w:t>
            </w:r>
            <w:proofErr w:type="gramStart"/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пособия  и</w:t>
            </w:r>
            <w:proofErr w:type="gramEnd"/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прочие выплаты, от общего числа работников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обучение на семинарах и курсах повышения квалификации в соответствии с действующим законодательством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работников МУ «Соцсфера», прошедших обучение на курсах повышения квалификации от общего числа работников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коммунальных услуг, расходуемых на объекты недвижимости МУ «Соцсфера»,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расположенные в г.Озерске и п.Метлино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помещений, занимаемых МУ «Соцсфера», содержание которых осуществляется в соответствии с установленными нормами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работников услугами связи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технически исправных автотранспортных средств и оборудования от общего числа автотранспортных средств и оборудования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работ и услуг, связанных с содержанием недвижимого имущества МУ 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«Соцсфера»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Доля работников МУ «Соцсфера», обеспеченных </w:t>
            </w: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надлежащими материально-техническими средствами, от общего числа работников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и услуг, связанных с содержанием движимого имущества МУ «Соцсфера»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работников МУ «Соцсфера», обеспеченных справочно-правовыми системами, программными продуктами от числа подлежащих обеспечению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необходимыми материально-техническими средствами работников для осуществления их функций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перечня работ по текущему содержанию и ремонту благоустройства и озеленения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в области информационных технологий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сроков выполнения работ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046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и услуг, связанных с содержанием и техническим обслуживанием зданий общежитий, придомовых территорий и муниципальных жилых помещений, относящихся к специализированному жилищному фонду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письменных жалоб жителей на качество предоставления услуг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F1F58" w:rsidTr="00163EF7">
        <w:tc>
          <w:tcPr>
            <w:tcW w:w="702" w:type="dxa"/>
            <w:vMerge w:val="restart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046" w:type="dxa"/>
            <w:vMerge w:val="restart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работ и услуг, связанных с содержанием и эксплуатационно-техническим обслуживанием административно</w:t>
            </w:r>
            <w:r w:rsidRPr="00163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 здания, оборудования и прилегающей территории, расположенных по адресу: Челябинская область, г. Озерск, пр-кт Ленина, д. 62</w:t>
            </w: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перечня работ по текущему содержанию, эксплуатационно-техническому </w:t>
            </w: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обслуживанию и благоустройству прилегающей территории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163EF7">
        <w:tc>
          <w:tcPr>
            <w:tcW w:w="702" w:type="dxa"/>
            <w:vMerge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7F1F58" w:rsidRPr="00163EF7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сроков выполнения работ</w:t>
            </w:r>
          </w:p>
        </w:tc>
        <w:tc>
          <w:tcPr>
            <w:tcW w:w="141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7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vAlign w:val="center"/>
          </w:tcPr>
          <w:p w:rsidR="007F1F58" w:rsidRDefault="007F1F58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F1F58" w:rsidTr="007F1F58">
        <w:tc>
          <w:tcPr>
            <w:tcW w:w="702" w:type="dxa"/>
            <w:vAlign w:val="center"/>
          </w:tcPr>
          <w:p w:rsidR="007F1F58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9" w:type="dxa"/>
            <w:gridSpan w:val="6"/>
            <w:vAlign w:val="center"/>
          </w:tcPr>
          <w:p w:rsidR="007F1F58" w:rsidRDefault="007F1F58" w:rsidP="00C828C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Структурный элемент </w:t>
            </w:r>
            <w:r w:rsidR="00531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7F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учреждений социальной сферы Озерского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264" w:rsidTr="007F1F58">
        <w:tc>
          <w:tcPr>
            <w:tcW w:w="702" w:type="dxa"/>
            <w:vMerge w:val="restart"/>
            <w:vAlign w:val="center"/>
          </w:tcPr>
          <w:p w:rsidR="00551264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46" w:type="dxa"/>
            <w:vMerge w:val="restart"/>
            <w:vAlign w:val="center"/>
          </w:tcPr>
          <w:p w:rsidR="00551264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водосточной системы по адресу                  пр. Ленина, д. 62</w:t>
            </w:r>
          </w:p>
        </w:tc>
        <w:tc>
          <w:tcPr>
            <w:tcW w:w="1783" w:type="dxa"/>
            <w:vAlign w:val="center"/>
          </w:tcPr>
          <w:p w:rsidR="00551264" w:rsidRPr="000A5DA2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проведенных выборочных капитальных ремонтов на объектах социальной сферы</w:t>
            </w:r>
          </w:p>
        </w:tc>
        <w:tc>
          <w:tcPr>
            <w:tcW w:w="1418" w:type="dxa"/>
            <w:vAlign w:val="center"/>
          </w:tcPr>
          <w:p w:rsidR="00551264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51264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vAlign w:val="center"/>
          </w:tcPr>
          <w:p w:rsidR="00551264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551264" w:rsidRDefault="00551264" w:rsidP="007F1F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51264" w:rsidTr="007F1F58">
        <w:tc>
          <w:tcPr>
            <w:tcW w:w="702" w:type="dxa"/>
            <w:vMerge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551264" w:rsidRPr="00163EF7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551264" w:rsidRPr="000A5DA2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Количество объектов социальной </w:t>
            </w:r>
            <w:proofErr w:type="gramStart"/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сферы,   </w:t>
            </w:r>
            <w:proofErr w:type="gramEnd"/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                   на которых проведены выборочные капитальные ремонты</w:t>
            </w:r>
          </w:p>
        </w:tc>
        <w:tc>
          <w:tcPr>
            <w:tcW w:w="1418" w:type="dxa"/>
            <w:vAlign w:val="center"/>
          </w:tcPr>
          <w:p w:rsidR="00551264" w:rsidRPr="0099796B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51264" w:rsidTr="007F1F58">
        <w:tc>
          <w:tcPr>
            <w:tcW w:w="702" w:type="dxa"/>
            <w:vMerge w:val="restart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46" w:type="dxa"/>
            <w:vMerge w:val="restart"/>
            <w:vAlign w:val="center"/>
          </w:tcPr>
          <w:p w:rsidR="00551264" w:rsidRPr="00163EF7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МОП общежитий и служебных помещений заведующих по адресам                                 ул. Уральская, д. 4, 7</w:t>
            </w:r>
          </w:p>
        </w:tc>
        <w:tc>
          <w:tcPr>
            <w:tcW w:w="1783" w:type="dxa"/>
            <w:vAlign w:val="center"/>
          </w:tcPr>
          <w:p w:rsidR="00551264" w:rsidRPr="000A5DA2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проведенных выборочных капитальных ремонтов на объектах социальной сферы</w:t>
            </w:r>
          </w:p>
        </w:tc>
        <w:tc>
          <w:tcPr>
            <w:tcW w:w="1418" w:type="dxa"/>
            <w:vAlign w:val="center"/>
          </w:tcPr>
          <w:p w:rsidR="00551264" w:rsidRPr="0099796B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51264" w:rsidTr="007F1F58">
        <w:tc>
          <w:tcPr>
            <w:tcW w:w="702" w:type="dxa"/>
            <w:vMerge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551264" w:rsidRPr="00163EF7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551264" w:rsidRPr="000A5DA2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Количество объектов социальной </w:t>
            </w:r>
            <w:proofErr w:type="gramStart"/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сферы,   </w:t>
            </w:r>
            <w:proofErr w:type="gramEnd"/>
            <w:r w:rsidRPr="000A5DA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                       на которых проведены выборочные капитальные ремонты</w:t>
            </w:r>
          </w:p>
        </w:tc>
        <w:tc>
          <w:tcPr>
            <w:tcW w:w="1418" w:type="dxa"/>
            <w:vAlign w:val="center"/>
          </w:tcPr>
          <w:p w:rsidR="00551264" w:rsidRPr="0099796B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551264" w:rsidRDefault="00551264" w:rsidP="002B77C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51264" w:rsidRDefault="00D73732" w:rsidP="000A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51264" w:rsidRDefault="00551264" w:rsidP="00551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ectPr w:rsidR="00551264" w:rsidSect="00C1077C">
          <w:headerReference w:type="even" r:id="rId8"/>
          <w:headerReference w:type="default" r:id="rId9"/>
          <w:pgSz w:w="11909" w:h="16834"/>
          <w:pgMar w:top="567" w:right="567" w:bottom="1134" w:left="1701" w:header="0" w:footer="311" w:gutter="0"/>
          <w:pgNumType w:start="1"/>
          <w:cols w:space="720"/>
          <w:docGrid w:linePitch="272"/>
        </w:sectPr>
      </w:pPr>
    </w:p>
    <w:p w:rsidR="00551264" w:rsidRDefault="00551264" w:rsidP="00551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Ресурсное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муниципальной программы за счет всех источников финансирования</w:t>
      </w:r>
    </w:p>
    <w:p w:rsidR="00BE078B" w:rsidRDefault="00BE078B" w:rsidP="00551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BE078B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«</w:t>
      </w:r>
      <w:r w:rsidR="00B02D74" w:rsidRPr="00B02D74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Обеспечение реализации мероприятий в области жилищно-коммунального хозяйства Озерского городского округа Челябинской области</w:t>
      </w:r>
      <w:r w:rsidRPr="00BE078B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»</w:t>
      </w:r>
    </w:p>
    <w:p w:rsidR="00551264" w:rsidRDefault="00551264" w:rsidP="00551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551264" w:rsidRDefault="00551264" w:rsidP="00551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 состоянию на 27 </w:t>
      </w:r>
      <w:r w:rsidRP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20</w:t>
      </w:r>
      <w:r w:rsidRPr="00604ADA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363"/>
        <w:gridCol w:w="1276"/>
        <w:gridCol w:w="455"/>
        <w:gridCol w:w="609"/>
        <w:gridCol w:w="610"/>
        <w:gridCol w:w="610"/>
        <w:gridCol w:w="611"/>
        <w:gridCol w:w="611"/>
        <w:gridCol w:w="611"/>
        <w:gridCol w:w="560"/>
        <w:gridCol w:w="52"/>
        <w:gridCol w:w="612"/>
        <w:gridCol w:w="612"/>
        <w:gridCol w:w="612"/>
        <w:gridCol w:w="612"/>
        <w:gridCol w:w="640"/>
        <w:gridCol w:w="641"/>
        <w:gridCol w:w="641"/>
        <w:gridCol w:w="641"/>
        <w:gridCol w:w="468"/>
        <w:gridCol w:w="469"/>
        <w:gridCol w:w="595"/>
        <w:gridCol w:w="595"/>
      </w:tblGrid>
      <w:tr w:rsidR="00551264" w:rsidRPr="004D7628" w:rsidTr="00A042DA">
        <w:tc>
          <w:tcPr>
            <w:tcW w:w="617" w:type="dxa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63" w:type="dxa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276" w:type="dxa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1867" w:type="dxa"/>
            <w:gridSpan w:val="21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551264" w:rsidRPr="004D7628" w:rsidTr="00A042DA">
        <w:tc>
          <w:tcPr>
            <w:tcW w:w="617" w:type="dxa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5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48" w:type="dxa"/>
            <w:gridSpan w:val="4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563" w:type="dxa"/>
            <w:gridSpan w:val="4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27" w:type="dxa"/>
            <w:gridSpan w:val="4"/>
            <w:vAlign w:val="center"/>
          </w:tcPr>
          <w:p w:rsidR="00551264" w:rsidRPr="004D7628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551264" w:rsidRPr="000B5BB0" w:rsidTr="00A042DA">
        <w:trPr>
          <w:cantSplit/>
          <w:trHeight w:val="1366"/>
        </w:trPr>
        <w:tc>
          <w:tcPr>
            <w:tcW w:w="617" w:type="dxa"/>
            <w:vAlign w:val="center"/>
          </w:tcPr>
          <w:p w:rsidR="00551264" w:rsidRPr="000B5BB0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551264" w:rsidRPr="000B5BB0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1264" w:rsidRPr="000B5BB0" w:rsidRDefault="00551264" w:rsidP="00A042D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1264" w:rsidRPr="000B5BB0" w:rsidRDefault="00551264" w:rsidP="00A042DA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1264" w:rsidRPr="000B5BB0" w:rsidRDefault="00551264" w:rsidP="00A042DA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1264" w:rsidRPr="000B5BB0" w:rsidRDefault="00551264" w:rsidP="00A042DA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1264" w:rsidRPr="000B5BB0" w:rsidRDefault="00551264" w:rsidP="00A042DA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51264" w:rsidRPr="000B5BB0" w:rsidRDefault="00551264" w:rsidP="00A042DA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264" w:rsidRPr="000B5BB0" w:rsidRDefault="00551264" w:rsidP="00A042D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08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608F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363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реализации мероприятий в области жилищного хозяйства»</w:t>
            </w:r>
          </w:p>
        </w:tc>
        <w:tc>
          <w:tcPr>
            <w:tcW w:w="1276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27 000 240,00</w:t>
            </w:r>
          </w:p>
        </w:tc>
        <w:tc>
          <w:tcPr>
            <w:tcW w:w="609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13 500 120,00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13 500 120,00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27 000 240,00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13 500 120,00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13 500 120,00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08F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63" w:type="dxa"/>
            <w:vAlign w:val="center"/>
          </w:tcPr>
          <w:p w:rsidR="00D608F2" w:rsidRPr="00E6632D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08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общего имущества в многоквартирных домах, расположенных на территории Озерского городского округа, в части муниципального жилищного фонда</w:t>
            </w:r>
          </w:p>
        </w:tc>
        <w:tc>
          <w:tcPr>
            <w:tcW w:w="1276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25 000 240,00</w:t>
            </w:r>
          </w:p>
        </w:tc>
        <w:tc>
          <w:tcPr>
            <w:tcW w:w="609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12 500 120,00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12 500 120,00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25 000 240,00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12 500 120,00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12 500 120,00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08F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608F2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1.1.2</w:t>
            </w:r>
          </w:p>
        </w:tc>
        <w:tc>
          <w:tcPr>
            <w:tcW w:w="1363" w:type="dxa"/>
            <w:vAlign w:val="center"/>
          </w:tcPr>
          <w:p w:rsidR="00D608F2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608F2" w:rsidRPr="00BE078B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за содержание </w:t>
            </w:r>
            <w:proofErr w:type="gramStart"/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пустующих жилых помещений</w:t>
            </w:r>
            <w:proofErr w:type="gramEnd"/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расположенных на территории Озерского городского округа, в части муниципального жилищного фонда</w:t>
            </w:r>
          </w:p>
        </w:tc>
        <w:tc>
          <w:tcPr>
            <w:tcW w:w="1276" w:type="dxa"/>
            <w:vAlign w:val="center"/>
          </w:tcPr>
          <w:p w:rsidR="00D608F2" w:rsidRPr="00EE4B9D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2 000 000,00</w:t>
            </w:r>
          </w:p>
        </w:tc>
        <w:tc>
          <w:tcPr>
            <w:tcW w:w="609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2 000 000,00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08F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608F2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363" w:type="dxa"/>
            <w:vAlign w:val="center"/>
          </w:tcPr>
          <w:p w:rsidR="00D608F2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608F2" w:rsidRPr="00BE078B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разницы в размере платы за содержание жилого помещения по муниципальным жилым помещениям в МКД</w:t>
            </w:r>
          </w:p>
        </w:tc>
        <w:tc>
          <w:tcPr>
            <w:tcW w:w="1276" w:type="dxa"/>
            <w:vAlign w:val="center"/>
          </w:tcPr>
          <w:p w:rsidR="00D608F2" w:rsidRPr="00EE4B9D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08F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608F2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363" w:type="dxa"/>
            <w:vAlign w:val="center"/>
          </w:tcPr>
          <w:p w:rsidR="00D608F2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608F2" w:rsidRPr="00BE078B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услуг по оперативному и техническому обслуживанию объектов электросетевого хозяйства, принадлежащих Муниципальному </w:t>
            </w:r>
            <w:proofErr w:type="spellStart"/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образованю</w:t>
            </w:r>
            <w:proofErr w:type="spellEnd"/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Озерский городской округ Челябинской области</w:t>
            </w:r>
          </w:p>
        </w:tc>
        <w:tc>
          <w:tcPr>
            <w:tcW w:w="1276" w:type="dxa"/>
            <w:vAlign w:val="center"/>
          </w:tcPr>
          <w:p w:rsidR="00D608F2" w:rsidRPr="00EE4B9D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1E7A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08F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1363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Структурный </w:t>
            </w:r>
            <w:proofErr w:type="gramStart"/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End"/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и реализация полномочий Управления жилищно-коммунального хозяйства администрации Озерского городского округа Челябинской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27 932 562,00</w:t>
            </w:r>
          </w:p>
        </w:tc>
        <w:tc>
          <w:tcPr>
            <w:tcW w:w="609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13 964 131,00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13 968 431,00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27 932 562,00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13 964 131,00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13 968 431,00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08F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363" w:type="dxa"/>
            <w:vAlign w:val="center"/>
          </w:tcPr>
          <w:p w:rsidR="00D608F2" w:rsidRPr="00E6632D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труда работников с начислениями на выплаты на оплату труда и осуществление прочих выплат работникам в </w:t>
            </w:r>
            <w:proofErr w:type="spellStart"/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соответвии</w:t>
            </w:r>
            <w:proofErr w:type="spellEnd"/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608F2" w:rsidRPr="004D7628" w:rsidRDefault="00D608F2" w:rsidP="00D608F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26 426 340,00</w:t>
            </w:r>
          </w:p>
        </w:tc>
        <w:tc>
          <w:tcPr>
            <w:tcW w:w="609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13 213 170,00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13 213 170,00</w:t>
            </w:r>
          </w:p>
        </w:tc>
        <w:tc>
          <w:tcPr>
            <w:tcW w:w="610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26 426 340,00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13 213 170,00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13 213 170,00</w:t>
            </w:r>
          </w:p>
        </w:tc>
        <w:tc>
          <w:tcPr>
            <w:tcW w:w="641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608F2" w:rsidRDefault="00D608F2" w:rsidP="00D608F2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363" w:type="dxa"/>
            <w:vAlign w:val="center"/>
          </w:tcPr>
          <w:p w:rsidR="005779D0" w:rsidRPr="00E6632D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работ и услуг, связанных с содержанием недвижимого имущества</w:t>
            </w:r>
          </w:p>
        </w:tc>
        <w:tc>
          <w:tcPr>
            <w:tcW w:w="1276" w:type="dxa"/>
            <w:vAlign w:val="center"/>
          </w:tcPr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703 920,00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351 960,00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351 960,00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703 920,00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351 960,00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351 960,00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363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5779D0" w:rsidRPr="00BE078B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работ и услуг, связанных с содержанием движимого имущества</w:t>
            </w:r>
          </w:p>
        </w:tc>
        <w:tc>
          <w:tcPr>
            <w:tcW w:w="1276" w:type="dxa"/>
            <w:vAlign w:val="center"/>
          </w:tcPr>
          <w:p w:rsidR="005779D0" w:rsidRPr="00743BF1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90 534,00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45 267,00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45 267,00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90 534,00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45 267,00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45 267,00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1363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5779D0" w:rsidRPr="00BE078B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Материально-техническое обеспечение деятельности Управления</w:t>
            </w:r>
          </w:p>
        </w:tc>
        <w:tc>
          <w:tcPr>
            <w:tcW w:w="1276" w:type="dxa"/>
            <w:vAlign w:val="center"/>
          </w:tcPr>
          <w:p w:rsidR="005779D0" w:rsidRPr="00743BF1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596 326,00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296 013,00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300 313,00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596 326,00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296 013,00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300 313,00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26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1.2.5</w:t>
            </w:r>
          </w:p>
        </w:tc>
        <w:tc>
          <w:tcPr>
            <w:tcW w:w="1363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5779D0" w:rsidRPr="00BE078B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07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в области информационных технологий</w:t>
            </w:r>
          </w:p>
        </w:tc>
        <w:tc>
          <w:tcPr>
            <w:tcW w:w="1276" w:type="dxa"/>
            <w:vAlign w:val="center"/>
          </w:tcPr>
          <w:p w:rsidR="005779D0" w:rsidRPr="00743BF1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115 442,00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57 721,00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57 721,00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115 442,00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57 721,00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57 721,00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363" w:type="dxa"/>
            <w:vAlign w:val="center"/>
          </w:tcPr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Структурный </w:t>
            </w:r>
            <w:proofErr w:type="gramStart"/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элемент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</w:t>
            </w:r>
            <w:proofErr w:type="gramEnd"/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1276" w:type="dxa"/>
            <w:vAlign w:val="center"/>
          </w:tcPr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(МУ «Соцсфера»)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38 891 182,00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19 445 591,00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19 445 591,00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38 891 182,00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19 445 591,00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19 445 591,00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1363" w:type="dxa"/>
            <w:vAlign w:val="center"/>
          </w:tcPr>
          <w:p w:rsidR="005779D0" w:rsidRPr="00E6632D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663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выплаты заработной платы, пособий и прочих выплат работникам в соответствии с действующим законодательством, 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276" w:type="dxa"/>
            <w:vAlign w:val="center"/>
          </w:tcPr>
          <w:p w:rsidR="005779D0" w:rsidRPr="004D7628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28 780 740,00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14 390 370,00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14 390 370,00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28 780 740,00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14 390 370,00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14 390 370,00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1363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5779D0" w:rsidRPr="00F27654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обучение на семинарах и курсах повышения квалификации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5779D0" w:rsidRPr="00E6632D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779D0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1.3.3</w:t>
            </w:r>
          </w:p>
        </w:tc>
        <w:tc>
          <w:tcPr>
            <w:tcW w:w="1363" w:type="dxa"/>
            <w:vAlign w:val="center"/>
          </w:tcPr>
          <w:p w:rsidR="005779D0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5779D0" w:rsidRPr="00F27654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коммунальных услуг, расходуемых на объекты недвижимости МУ «Соцсфера</w:t>
            </w:r>
            <w:proofErr w:type="gramStart"/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 расположенные</w:t>
            </w:r>
            <w:proofErr w:type="gramEnd"/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г.Озерске и п.Метлино</w:t>
            </w:r>
          </w:p>
        </w:tc>
        <w:tc>
          <w:tcPr>
            <w:tcW w:w="1276" w:type="dxa"/>
            <w:vAlign w:val="center"/>
          </w:tcPr>
          <w:p w:rsidR="005779D0" w:rsidRPr="00E6632D" w:rsidRDefault="005779D0" w:rsidP="005779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5 495 100,00</w:t>
            </w:r>
          </w:p>
        </w:tc>
        <w:tc>
          <w:tcPr>
            <w:tcW w:w="609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2708 700,00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2 786 400,00</w:t>
            </w:r>
          </w:p>
        </w:tc>
        <w:tc>
          <w:tcPr>
            <w:tcW w:w="610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5 495 100,00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2708 700,00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2 786 400,00</w:t>
            </w:r>
          </w:p>
        </w:tc>
        <w:tc>
          <w:tcPr>
            <w:tcW w:w="641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5779D0" w:rsidRDefault="005779D0" w:rsidP="005779D0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3F5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1.3.4</w:t>
            </w:r>
          </w:p>
        </w:tc>
        <w:tc>
          <w:tcPr>
            <w:tcW w:w="1363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E3F52" w:rsidRPr="00F27654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работников услугами связи</w:t>
            </w:r>
          </w:p>
        </w:tc>
        <w:tc>
          <w:tcPr>
            <w:tcW w:w="1276" w:type="dxa"/>
            <w:vAlign w:val="center"/>
          </w:tcPr>
          <w:p w:rsidR="00DE3F52" w:rsidRPr="00E6632D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22 800,00</w:t>
            </w:r>
          </w:p>
        </w:tc>
        <w:tc>
          <w:tcPr>
            <w:tcW w:w="609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11 400,00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11 400,00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22 800,00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3F5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1.3.5</w:t>
            </w:r>
          </w:p>
        </w:tc>
        <w:tc>
          <w:tcPr>
            <w:tcW w:w="1363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E3F52" w:rsidRPr="00F27654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работ и услуг, связанных с содержанием недвижимого имущества МУ «Соцсфера»</w:t>
            </w:r>
          </w:p>
        </w:tc>
        <w:tc>
          <w:tcPr>
            <w:tcW w:w="1276" w:type="dxa"/>
            <w:vAlign w:val="center"/>
          </w:tcPr>
          <w:p w:rsidR="00DE3F52" w:rsidRPr="00E6632D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3 450 628,00</w:t>
            </w:r>
          </w:p>
        </w:tc>
        <w:tc>
          <w:tcPr>
            <w:tcW w:w="609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1 725 314,00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1 725 314,00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3 450 628,00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1 725 314,00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1 725 314,00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3F5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1.3.6</w:t>
            </w:r>
          </w:p>
        </w:tc>
        <w:tc>
          <w:tcPr>
            <w:tcW w:w="1363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E3F52" w:rsidRPr="00F27654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работ и услуг, связанных с содержанием движимого имущества МУ «Соцсфера»</w:t>
            </w:r>
          </w:p>
        </w:tc>
        <w:tc>
          <w:tcPr>
            <w:tcW w:w="1276" w:type="dxa"/>
            <w:vAlign w:val="center"/>
          </w:tcPr>
          <w:p w:rsidR="00DE3F52" w:rsidRPr="00E6632D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101 294,00</w:t>
            </w:r>
          </w:p>
        </w:tc>
        <w:tc>
          <w:tcPr>
            <w:tcW w:w="609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50 647,00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50 647,00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101 294,00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50 647,00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50 647,00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3F5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1.3.7</w:t>
            </w:r>
          </w:p>
        </w:tc>
        <w:tc>
          <w:tcPr>
            <w:tcW w:w="1363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E3F52" w:rsidRPr="00F27654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необходимыми материально-техническими средствами работников для осуществления их функций</w:t>
            </w:r>
          </w:p>
        </w:tc>
        <w:tc>
          <w:tcPr>
            <w:tcW w:w="1276" w:type="dxa"/>
            <w:vAlign w:val="center"/>
          </w:tcPr>
          <w:p w:rsidR="00DE3F52" w:rsidRPr="00E6632D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397 400,00</w:t>
            </w:r>
          </w:p>
        </w:tc>
        <w:tc>
          <w:tcPr>
            <w:tcW w:w="609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195 500,00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201 900,00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397 400,00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195 500,00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201 900,00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3F5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1.3.8</w:t>
            </w:r>
          </w:p>
        </w:tc>
        <w:tc>
          <w:tcPr>
            <w:tcW w:w="1363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E3F52" w:rsidRPr="00F27654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 в области информационных технологий</w:t>
            </w:r>
          </w:p>
        </w:tc>
        <w:tc>
          <w:tcPr>
            <w:tcW w:w="1276" w:type="dxa"/>
            <w:vAlign w:val="center"/>
          </w:tcPr>
          <w:p w:rsidR="00DE3F52" w:rsidRPr="00E6632D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609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3F5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1.3.9</w:t>
            </w:r>
          </w:p>
        </w:tc>
        <w:tc>
          <w:tcPr>
            <w:tcW w:w="1363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E3F52" w:rsidRPr="00F27654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работ и услуг, связанных с содержанием и техническим обслуживанием зданий общежитий, придомовых территорий и муниципальных жилых помещений, относящихся к специализированному жилищному фонду</w:t>
            </w:r>
          </w:p>
        </w:tc>
        <w:tc>
          <w:tcPr>
            <w:tcW w:w="1276" w:type="dxa"/>
            <w:vAlign w:val="center"/>
          </w:tcPr>
          <w:p w:rsidR="00DE3F52" w:rsidRPr="00E6632D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110 720,00</w:t>
            </w:r>
          </w:p>
        </w:tc>
        <w:tc>
          <w:tcPr>
            <w:tcW w:w="609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97 410,00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13 310,00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110 720,00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97 410,00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13 310,00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E3F52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1.3.10</w:t>
            </w:r>
          </w:p>
        </w:tc>
        <w:tc>
          <w:tcPr>
            <w:tcW w:w="1363" w:type="dxa"/>
            <w:vAlign w:val="center"/>
          </w:tcPr>
          <w:p w:rsidR="00DE3F52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DE3F52" w:rsidRPr="00F27654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работ и услуг, связанных с содержанием и эксплуатационно-техническим обслуживанием административного здания, оборудования и прилегающей территории, расположенных по адресу: Челябинская область, г. Озерск, пр-кт Ленина, д. 62</w:t>
            </w:r>
          </w:p>
        </w:tc>
        <w:tc>
          <w:tcPr>
            <w:tcW w:w="1276" w:type="dxa"/>
            <w:vAlign w:val="center"/>
          </w:tcPr>
          <w:p w:rsidR="00DE3F52" w:rsidRPr="00E6632D" w:rsidRDefault="00DE3F52" w:rsidP="00DE3F5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42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472 500,00</w:t>
            </w:r>
          </w:p>
        </w:tc>
        <w:tc>
          <w:tcPr>
            <w:tcW w:w="609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236 250,00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236 250,00</w:t>
            </w:r>
          </w:p>
        </w:tc>
        <w:tc>
          <w:tcPr>
            <w:tcW w:w="610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472 500,00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236 250,00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236 250,00</w:t>
            </w:r>
          </w:p>
        </w:tc>
        <w:tc>
          <w:tcPr>
            <w:tcW w:w="641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DE3F52" w:rsidRDefault="00DE3F52" w:rsidP="00DE3F52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5955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363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Структурный элемент</w:t>
            </w:r>
          </w:p>
          <w:p w:rsidR="001A5955" w:rsidRPr="00F27654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учреждений социальной сферы Озерского городского округа</w:t>
            </w:r>
          </w:p>
        </w:tc>
        <w:tc>
          <w:tcPr>
            <w:tcW w:w="1276" w:type="dxa"/>
            <w:vAlign w:val="center"/>
          </w:tcPr>
          <w:p w:rsidR="001A5955" w:rsidRPr="00A042DA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408 150,00</w:t>
            </w:r>
          </w:p>
        </w:tc>
        <w:tc>
          <w:tcPr>
            <w:tcW w:w="609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308 150,00</w:t>
            </w:r>
          </w:p>
        </w:tc>
        <w:tc>
          <w:tcPr>
            <w:tcW w:w="610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610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408 150,00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308 150,00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5955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1.4.1</w:t>
            </w:r>
          </w:p>
        </w:tc>
        <w:tc>
          <w:tcPr>
            <w:tcW w:w="1363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1A5955" w:rsidRPr="00F27654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водосточной системы по </w:t>
            </w:r>
            <w:proofErr w:type="gramStart"/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адресу  пр.</w:t>
            </w:r>
            <w:proofErr w:type="gramEnd"/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Ленина, д. 62</w:t>
            </w:r>
          </w:p>
        </w:tc>
        <w:tc>
          <w:tcPr>
            <w:tcW w:w="1276" w:type="dxa"/>
            <w:vAlign w:val="center"/>
          </w:tcPr>
          <w:p w:rsidR="001A5955" w:rsidRPr="00A042DA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308 150,00</w:t>
            </w:r>
          </w:p>
        </w:tc>
        <w:tc>
          <w:tcPr>
            <w:tcW w:w="609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308 150,00</w:t>
            </w:r>
          </w:p>
        </w:tc>
        <w:tc>
          <w:tcPr>
            <w:tcW w:w="610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308 150,00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308 150,00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5955" w:rsidRPr="004D7628" w:rsidTr="00A042DA">
        <w:trPr>
          <w:cantSplit/>
          <w:trHeight w:val="1134"/>
        </w:trPr>
        <w:tc>
          <w:tcPr>
            <w:tcW w:w="617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1363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Мероприятие</w:t>
            </w:r>
          </w:p>
          <w:p w:rsidR="001A5955" w:rsidRPr="00F27654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МОП общежитий и служебных помещений заведующих по адресам ул. Уральская, д. 4, 7</w:t>
            </w:r>
          </w:p>
        </w:tc>
        <w:tc>
          <w:tcPr>
            <w:tcW w:w="1276" w:type="dxa"/>
            <w:vAlign w:val="center"/>
          </w:tcPr>
          <w:p w:rsidR="001A5955" w:rsidRPr="00A042DA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7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(МУ «Соцсфера»)</w:t>
            </w:r>
          </w:p>
        </w:tc>
        <w:tc>
          <w:tcPr>
            <w:tcW w:w="455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</w:t>
            </w: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1A59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10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</w:tcPr>
          <w:p w:rsidR="001A5955" w:rsidRDefault="001A5955" w:rsidP="001A5955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</w:t>
            </w: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1A59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641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</w:tcPr>
          <w:p w:rsidR="001A5955" w:rsidRDefault="001A5955" w:rsidP="001A5955">
            <w:pPr>
              <w:ind w:left="113" w:right="113"/>
            </w:pPr>
            <w:r w:rsidRPr="008175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5955" w:rsidRPr="004D7628" w:rsidTr="00A042DA">
        <w:tc>
          <w:tcPr>
            <w:tcW w:w="617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94 232 134,00</w:t>
            </w:r>
          </w:p>
        </w:tc>
        <w:tc>
          <w:tcPr>
            <w:tcW w:w="239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94 232 134,00</w:t>
            </w:r>
          </w:p>
        </w:tc>
        <w:tc>
          <w:tcPr>
            <w:tcW w:w="2127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5955" w:rsidRPr="004D7628" w:rsidTr="00A042DA">
        <w:tc>
          <w:tcPr>
            <w:tcW w:w="617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47 217 992,00</w:t>
            </w:r>
          </w:p>
        </w:tc>
        <w:tc>
          <w:tcPr>
            <w:tcW w:w="239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47 217 992,00</w:t>
            </w:r>
          </w:p>
        </w:tc>
        <w:tc>
          <w:tcPr>
            <w:tcW w:w="2127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5955" w:rsidRPr="004D7628" w:rsidTr="00A042DA">
        <w:tc>
          <w:tcPr>
            <w:tcW w:w="617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47 014 142,00</w:t>
            </w:r>
          </w:p>
        </w:tc>
        <w:tc>
          <w:tcPr>
            <w:tcW w:w="239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47 014 142,00</w:t>
            </w:r>
          </w:p>
        </w:tc>
        <w:tc>
          <w:tcPr>
            <w:tcW w:w="2127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A5955" w:rsidRPr="004D7628" w:rsidTr="00A042DA">
        <w:tc>
          <w:tcPr>
            <w:tcW w:w="617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1A5955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9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gridSpan w:val="4"/>
            <w:vAlign w:val="center"/>
          </w:tcPr>
          <w:p w:rsidR="001A5955" w:rsidRPr="004D7628" w:rsidRDefault="001A5955" w:rsidP="001A595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551264" w:rsidRDefault="00551264" w:rsidP="000A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264" w:rsidRDefault="00551264" w:rsidP="000A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51264" w:rsidSect="00551264">
          <w:pgSz w:w="16834" w:h="11909" w:orient="landscape"/>
          <w:pgMar w:top="1701" w:right="567" w:bottom="567" w:left="1134" w:header="0" w:footer="312" w:gutter="0"/>
          <w:pgNumType w:start="1"/>
          <w:cols w:space="720"/>
          <w:docGrid w:linePitch="272"/>
        </w:sectPr>
      </w:pPr>
    </w:p>
    <w:p w:rsidR="00551264" w:rsidRDefault="00551264" w:rsidP="000A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0A5DA2" w:rsidP="000A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3172F4" w:rsidRPr="006E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здел 1</w:t>
      </w:r>
      <w:r w:rsidR="003172F4"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«Содержание проблемы и обоснование необходимости ее решения программными методами»</w:t>
      </w:r>
    </w:p>
    <w:p w:rsidR="000A5DA2" w:rsidRPr="006C240C" w:rsidRDefault="000A5DA2" w:rsidP="000A5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22F" w:rsidRPr="0089222F" w:rsidRDefault="0089222F" w:rsidP="00892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Многолетнее недофинансирование мероприятий по капитальному ремонту МКД привело к повышенному уровню износа, аварийности, низким потребительским свойствам жилищного фонда. </w:t>
      </w:r>
    </w:p>
    <w:p w:rsidR="0089222F" w:rsidRPr="0089222F" w:rsidRDefault="0089222F" w:rsidP="00892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 соответствии со ст. 13, 154, 169 Жилищного кодекса Российской Федерации, статьей 7 Закона Челябинской области от 27.06.2013  № 512-ЗО «Об организации проведения капитального ремонта общего имущества в многоквартирных домах, расположенных на территории Челябинской области», постановлением Правительства Челябинской области от 27.12.2022 № 767-П «Об установлении минимального размера взноса на капитальный ремонт общего имущества в многоквартирном доме на территории Челябинской области на 2023 год» капитальный ремонт общего имущества в многоквартирном доме проводится за счет собственников помещений в многоквартирном доме в соответствии с установленным минимальным размером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доме.</w:t>
      </w:r>
    </w:p>
    <w:p w:rsidR="0089222F" w:rsidRPr="0089222F" w:rsidRDefault="0089222F" w:rsidP="00892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 соответствии с </w:t>
      </w:r>
      <w:proofErr w:type="spellStart"/>
      <w:r w:rsidRPr="008922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п.п</w:t>
      </w:r>
      <w:proofErr w:type="spellEnd"/>
      <w:r w:rsidRPr="008922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 3 и 4 ст.30 Жилищного кодекса Российской Федерации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89222F" w:rsidRPr="0089222F" w:rsidRDefault="0089222F" w:rsidP="0089222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Реализация программы позволит привести в нормативное состояние и соответствие установленным санитарным и техническим правилам и нормам общего имущества многоквартирных домов (инженерных сетей, строительных конструкций и элементов жилых зданий), обеспечивающего безопасность проживания граждан, исполнить обязанность собственника муниципального жилищного фонда по уплате взносов на капитальный ремонт общего имущества в многоквартирных домах, поддерживать пустующие жилые помещения муниципального жилищного фонда в надлежащем состоянии.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F1F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Управление ЖКХ</w:t>
      </w: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является отраслевым (функциональным) органом администрации Озерского городского округа, созданным Озерским городским округом в целях обеспечения реализации полномочий администрации Озерского городского округа в сфере организации на территории Озерского городского округа электро-, тепло-, газо- и водоснабжения населения, водоотведения, снабжения населения топливом, в сфере жилищных отношений, в том числе в сфере управления и распоряжения муниципальным жилищным фондом в соответствии с муниципальными правовыми актами Озерского городского округа.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Управление ЖКХ наделено правами юридического лица и имеет в оперативном управлении муниципальное имущество, необходимое для осуществления своих полномочий.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Финансовое обеспечение деятельности Управления ЖКХ осуществляется за счет средств бюджета Озерского городского округа и на основании бюджетной сметы.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Управление ЖКХ является получателем бюджетных средств, выделяемых на финансирование деятельности в сфере организации на территории Озерского городского округа электро-, тепло-, газо- и водоснабжения населения, водоотведения, снабжения населения топливом, управления жилищно-коммунальным хозяйством, в том числе муниципальным жилищным фондом, в соответствии с реализуемыми программами и наделенными полномочиями в соответствии с действующим законодательством.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Задачами Управления ЖКХ в соответствии с компетенцией, установленной правовыми актами органов местного самоуправления Озерского городского округа, являются: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1) обеспечение реализации полномочий администрации Озерского городского округа по решению следующих вопросов местного значения: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организация в границах Озерского городского округа электро-, тепло-, газо- и водоснабжения населения, водоотведения, снабжения населения топливом;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обеспечение малоимущих граждан, проживающих в Озерском городском округе и нуждающихся в улучшении жилищных условий, жилыми помещениями в соответствии с жилищным законодательством, организация содержания муниципального жилищного фонда;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обеспечение управления и распоряжения муниципальным жилищным фондом;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2) формирование на территории Озерского городского округа механизмов взаимодействия организаций и предприятий жилищно-коммунального комплекса;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3) реализация на территории Озерского городского округа государственной политики реформирования жилищно-коммунального хозяйства с целью повышения качества жилищно-коммунальных услуг и удовлетворения социальных потребностей населения;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4) обеспечение энергосбережения и повышения энергетической эффективности объектов инженерной инфраструктуры жилищно-коммунального комплекса Озерского городского округа;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5) участие Озерского городского округа в реализации федеральных целевых программ, целевых программ Челябинской области, направленных на обеспечение жильем граждан, нуждающихся в улучшении жилищных условий, на модернизацию объектов жилищно-коммунального комплекса, проведение капитального ремонта многоквартирных жилых домов, переселение граждан из аварийного жилищного фонда.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Решение основных задач обеспечивается оперативным и качественным исполнением своих обязанностей работниками  Управления ЖКХ, что, в свою очередь, предполагает обеспечение прав работников на своевременные и полном объеме выплаты, связанные с оплатой труда, повышение квалификации муниципальных служащих, создание соответствующих условий труда, обеспечение каждого работника необходимым техническим оборудованием, средствами связи, канцелярскими принадлежностями, своевременной и актуальной информацией, получаемой, как по каналам средств массовой информации, так и сети «Интернет», возможностью работы в консультационно- правовых системах.</w:t>
      </w:r>
    </w:p>
    <w:p w:rsidR="007A7594" w:rsidRPr="007A7594" w:rsidRDefault="007A7594" w:rsidP="007A759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 свою очередь, это ведет к необходимости обеспечения полноценного технического обслуживания и бесперебойной работы оборудования, состоящего на балансе Управления ЖКХ, а также обеспечению безопасности информационных систем и баз данных, содержащих конфиденциальную информацию.</w:t>
      </w:r>
    </w:p>
    <w:p w:rsidR="00011635" w:rsidRPr="00011635" w:rsidRDefault="009F1F7D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F1F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МУ «Соцсфера» </w:t>
      </w:r>
      <w:r w:rsidR="00011635"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реализ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ует следующие</w:t>
      </w:r>
      <w:r w:rsidR="00011635"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уставны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е</w:t>
      </w:r>
      <w:r w:rsidR="00011635"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</w:t>
      </w:r>
      <w:r w:rsidR="00011635"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: обеспечение эффективного использования бюджетных средств, направляемых на финансирование специализированного жилищного фонда, совершенствование системы обслуживания населения в жилищно-коммунальной сфере, повышение качества предоставления потребителям жилищных, коммунальных и прочих услуг.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Для достижения поставленных целей МУ «Соцсфера» осуществляет следующие основные виды деятельности: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1) Организация и обеспечение надлежащей эксплуатации муниципального специализированного жилищного фонда.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2) Организация содержания муниципального специализированного жилищного фонда на территории Озерского городского округа.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3) Обеспечение сохранности и использования муниципального специализированного жилищного фонда по назначению.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4) Содержание жилых помещений муниципального жилищного фонда, не переданных в пользование, в том числе, маневренного фонда.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5) Осуществление деятельности по надзору за состоянием и эксплуатацией муниципального специализированного жилищного фонда и иных видов жилищного фонда.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6) Осуществление контроля за соответствием жилых помещений муниципального </w:t>
      </w: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специализированного жилищного фонда установленным санитарным и техническим правилам и нормам, иным требованиям законодательства.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7) Осуществление деятельности по надзору за состоянием и эксплуатацией нежилого фонда.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8) Обеспечение технического обслуживания санитарно-технического и иного оборудования, находящегося в муниципальном специализированном жилом фонде, обеспечение его бесперебойной работы.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9) Обеспечение ремонта мест общего пользования и конструктивных элементов специализированного жилищного фонда, проведение текущих ремонтов.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10) Выполнение функций расчетно-кассового центра по начислению платежей за жилищно-коммунальные услуги.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11) Начисление платежей за жилищно-коммунальные услуги.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12) Заключение муниципальных контрактов (договоров), в том числе с держателями муниципального имущества.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13) Сдача в аренду в установленном порядке объектов недвижимости и другого движимого имущества, принятого в оперативное управление, а также предоставление арендаторам иных не противоречащих законодательству услуг, если такая деятельность не влияет на решение уставных целей и задач, в порядке, установленном действующим законодательством, муниципальными правовыми актами.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14) Организация содержания пляжей, расположенных на территории Озерского городского округа.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15) Осуществление функций уполномоченного органа по организации работ по выявлению, учету, своевременному перемещению на хранение и установлению </w:t>
      </w:r>
      <w:proofErr w:type="gramStart"/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собственников</w:t>
      </w:r>
      <w:proofErr w:type="gramEnd"/>
      <w:r w:rsidR="00274C0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брошенных или разукомплектованных транспортных средств территории Озерского городского округа.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Решение основных задач обеспечивается оперативным и качественным исполнением своих обязанностей работниками МУ «Соцсфера», что предполагает обеспечение прав работников на своевременную и в полном объеме оплату труда, создание соответствующих условий труда, обеспечение работников необходимым техническим оборудованием, средствами связи, канцелярскими принадлежностями, оборудованием и материалами, современной информацией, получаемой, в том числе, в сети Интернет, возможностью работы в правовой системе. 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В свою очередь, это влечет за собой необходимость обеспечения полноценного технического обслуживания здания и оборудования МУ «Соцсфера», бесперебойной работы информационно-поисковых систем и баз данных.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Программа соответствует целям, задачам социально-экономического развития Озерского городского округа, ориентирована на деятельность в сфере жилищно-коммунального хозяйства Озерского городского округа, на достижение конкретного результата на основе эффективного использования бюджетных средств.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Осуществление МУ «Соцсфера» мероприятий Программы должно способствовать сохранности муниципального специализированного жилищного фонда, соблюдению характеристик его надежности и безопасности, повышению уровня обслуживания муниципального специализированного жилищного фонда.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Для оказания услуг населению на территории Озерского городского округа функционирует административное здание, расположенное по адресу: проспект Ленина, дом 62.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Также на территории Озерского городского округа находится 9 общежитий, относящихся к специализированному жилищному фонду, из них: 5 общежитий в Озерске, 1 общежитие в поселке Метлино, 3 общежития в поселке Новогорный.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Анализ технического состояния данных объектов социальной сферы показывает, что в муниципальных учреждениях социальной сферы существует целый ряд проблем. Здания постройки 1950 - 60-х годов ветшают, находятся в плохом техническом и эстетическом состоянии. Продолжительность эксплуатации элементов здания определены в «Положении об организации и проведении реконструкции, ремонта и технического обслуживания зданий </w:t>
      </w: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 xml:space="preserve">объектов коммунального и социально - культурного назначения» (ВСН 58-88(р). В период эксплуатации зданий социальной сферы, в виду ограниченного финансирования, весь объем необходимых плановых ремонтов выполнить не представлялось возможным. 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Характерными недостатками технического состояния зданий являются: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протекание кровли;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трещины стен, </w:t>
      </w:r>
      <w:proofErr w:type="spellStart"/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облупление</w:t>
      </w:r>
      <w:proofErr w:type="spellEnd"/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фасадов;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нарушение гидроизоляции подвалов, разрушение </w:t>
      </w:r>
      <w:proofErr w:type="spellStart"/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отмостков</w:t>
      </w:r>
      <w:proofErr w:type="spellEnd"/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, проседание площадок;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изношенность и аварийное состояние оконных конструкций;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неудовлетворительное состояние внутренних помещений;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изношенность систем водоснабжения, отопления и канализации;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неудовлетворительное состояние электросетей.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Технически неисправное состояние зданий приводит к нарушению несущих конструкции зданий, и как следствие к небезопасному нахождению людей в помещениях учреждений.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Безопасность муниципальных учреждений социальной сферы -  это условия сохранения жизни и здоровья граждан, а также материальных ценностей учреждений от возможного разрушения зданий и других чрезвычайных ситуаций. Эффективная система обеспечения безопасности должна решаться с учетом специфики учреждений социальной сферы и вероятности возникновения тех или иных угроз, путем поддержания безопасного состояния объектов в соответствии с нормативными требованиями, обнаружения возможных угроз, их предотвращения и ликвидации.</w:t>
      </w:r>
    </w:p>
    <w:p w:rsidR="009F1F7D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Данная муниципальная программа </w:t>
      </w:r>
      <w:r w:rsidR="009F1F7D" w:rsidRPr="009F1F7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соответствует целям, задачам социально-экономического развития округа, ориентирована на деятельность в сфере жилищно-коммунального хозяйства Озерского городского округа, на достижение конкретного результата на основе эффективного использования бюджетных средств.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1. Финансово-экономические риски, связанные с возможным недофинансированием или несвоевременным финансированием мероприятий муниципальной программы из бюджета округа.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2.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муниципальной программы.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3.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                                    на преодоление последствий данных процессов.</w:t>
      </w:r>
    </w:p>
    <w:p w:rsidR="00011635" w:rsidRP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4. Организационные и управленческие риски, которые могут возникнуть по причине недостаточной проработки вопросов, решаемых в рамках муниципальной программы.</w:t>
      </w:r>
    </w:p>
    <w:p w:rsidR="00011635" w:rsidRDefault="00011635" w:rsidP="000116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116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Для предотвращения и минимизации рисков предусмотрен мониторинг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программы.</w:t>
      </w:r>
    </w:p>
    <w:p w:rsidR="0089222F" w:rsidRDefault="003172F4" w:rsidP="0089222F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«Основные цели и задачи муниципальной программы»</w:t>
      </w:r>
    </w:p>
    <w:p w:rsidR="0089222F" w:rsidRPr="0089222F" w:rsidRDefault="00861C56" w:rsidP="0089222F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89222F"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89222F"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Создание безопасных и комфортных условий проживания в многоквартирных домах, расположенных на территории Озерского городского округа;</w:t>
      </w:r>
    </w:p>
    <w:p w:rsidR="0089222F" w:rsidRPr="0089222F" w:rsidRDefault="0089222F" w:rsidP="0089222F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поставленной цели реализуется через следующие задачи:</w:t>
      </w:r>
    </w:p>
    <w:p w:rsidR="0089222F" w:rsidRPr="0089222F" w:rsidRDefault="0089222F" w:rsidP="0089222F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Исполнение обязанности собственника по финансированию капитального ремонта общего имущества в многоквартирных домах, расположенных на территории Озерского городского округа, в части муниципального жилищного фонда;</w:t>
      </w:r>
    </w:p>
    <w:p w:rsidR="0089222F" w:rsidRPr="0089222F" w:rsidRDefault="0089222F" w:rsidP="0089222F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Исполнение обязанности собственника по финансированию содержания пустующих жилых помещений муниципального жилищного фонда, расположенного на территории Озерского городского округа;</w:t>
      </w:r>
    </w:p>
    <w:p w:rsidR="0089222F" w:rsidRDefault="0089222F" w:rsidP="0089222F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Организация электроснабжения Озерского городского округа путем обеспечения </w:t>
      </w:r>
      <w:r w:rsidRPr="00892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работы объектов электросетевого хозяйства, принадлежащих Муниципальному образованию Озерский городской округ Челябинской области, не переданных третьим лицам.</w:t>
      </w:r>
    </w:p>
    <w:p w:rsidR="00861C56" w:rsidRPr="00861C56" w:rsidRDefault="00861C56" w:rsidP="00861C56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86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6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обеспечение деятельности Управления ЖКХ для качественного и эффективного управления в сфере жилищно-коммунального хозяйства на территории Озерского городского округа в рамках своих полномочий. </w:t>
      </w:r>
    </w:p>
    <w:p w:rsidR="00861C56" w:rsidRPr="00861C56" w:rsidRDefault="00861C56" w:rsidP="00861C56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поставленной цели реализуется через следующие задачи:</w:t>
      </w:r>
    </w:p>
    <w:p w:rsidR="00861C56" w:rsidRPr="00861C56" w:rsidRDefault="00861C56" w:rsidP="00861C56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сохранение и развитие кадрового потенциала Управления ЖКХ;</w:t>
      </w:r>
    </w:p>
    <w:p w:rsidR="00861C56" w:rsidRDefault="00861C56" w:rsidP="00861C56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обеспечение деятельности Управления ЖКХ посредством поддержания служебных потребностей его работников.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исполнение МУ «Соцсфера» уставных видов деятельности, в том числе обслуживание специализированного жилищного фонда Озерского городского округа, обеспечивающего комфортные и безопасные условий пребывания граждан.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реализуется через следующие тактические задачи: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кадрового потенциала МУ «Соцсфера»;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содержания имущества и материально-техническое обеспечение МУ «Соцсфера»;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содержания муниципального специализированного жилищного фонда на территории Озерского городского округа, обеспечение технического обслуживания санитарно-технического и иного оборудования, находящегося в муниципальном специализированном жилищном фонде, обеспечение его бесперебойной работы;</w:t>
      </w:r>
    </w:p>
    <w:p w:rsidR="003172F4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содержания и эксплуатационно-технического обслуживания административного здания, оборудования и прилегающей территории, расположенных по адресу: Челябинская область, г. Озерск, пр-кт Ленина, д. 62.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4 -</w:t>
      </w: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безопасных и комфортных условий пребывания в учреждениях социальной сферы, а также приведение в технически исправное состояние и соответствие установленным санитарным и техническим правилам и нормам.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вышеуказанной цели планируется через решение следующих задач:</w:t>
      </w:r>
    </w:p>
    <w:p w:rsidR="00861C56" w:rsidRPr="00861C56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выборочных капитальных ремонтов муниципальных учреждений социальной сферы.</w:t>
      </w:r>
    </w:p>
    <w:p w:rsidR="00861C56" w:rsidRPr="006C240C" w:rsidRDefault="00861C56" w:rsidP="00861C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технических обследований и составление комплексной проектно-сметной документации капитальных ремонтов муниципальных учреждений социальной сферы.</w:t>
      </w:r>
    </w:p>
    <w:p w:rsidR="003172F4" w:rsidRDefault="000A5DA2" w:rsidP="00062B16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172F4" w:rsidRPr="009F1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 3</w:t>
      </w:r>
      <w:r w:rsidR="003172F4"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«Сроки и этапы реализации муниципальной программы»</w:t>
      </w:r>
    </w:p>
    <w:p w:rsidR="006E7D93" w:rsidRDefault="006E7D93" w:rsidP="00062B16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2B16" w:rsidRPr="006C240C" w:rsidRDefault="00062B16" w:rsidP="00062B16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рассчитана на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6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6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годов. Выделение этапов не предусмотрено.</w:t>
      </w:r>
    </w:p>
    <w:p w:rsidR="003172F4" w:rsidRPr="006C240C" w:rsidRDefault="003172F4" w:rsidP="003172F4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72F4" w:rsidRDefault="003172F4" w:rsidP="006E7D93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«Система мероприятий муниципальной программы»</w:t>
      </w:r>
    </w:p>
    <w:p w:rsidR="006E7D93" w:rsidRPr="006C240C" w:rsidRDefault="006E7D93" w:rsidP="006E7D93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6E7D93" w:rsidP="003172F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мероприятия муниципальной программы приведены в </w:t>
      </w:r>
      <w:r w:rsidR="002C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таблице «</w:t>
      </w:r>
      <w:r w:rsidR="002C5B8F" w:rsidRPr="002C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муниципальной программы за счет всех источников финансирования</w:t>
      </w:r>
      <w:r w:rsidR="002C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E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программе.</w:t>
      </w:r>
    </w:p>
    <w:p w:rsidR="006E7D93" w:rsidRPr="006E7D93" w:rsidRDefault="006E7D93" w:rsidP="003172F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Default="003172F4" w:rsidP="007A7594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«Ресурсное обеспечение муниципальной программы»</w:t>
      </w:r>
    </w:p>
    <w:p w:rsidR="006E7D93" w:rsidRDefault="006E7D93" w:rsidP="007A7594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594" w:rsidRPr="007A7594" w:rsidRDefault="007A7594" w:rsidP="007A759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Источником финансирования Программы являются средства бюджета Озерского городского округа. </w:t>
      </w:r>
    </w:p>
    <w:p w:rsidR="007A7594" w:rsidRPr="007A7594" w:rsidRDefault="007A7594" w:rsidP="007A759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реализацию мероприятий Программы определены в пределах бюджетных ассигнований, выделенных Управлению ЖКХ на исполнение расходных обязательств на 202</w:t>
      </w:r>
      <w:r w:rsidR="0084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84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84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годов.</w:t>
      </w:r>
    </w:p>
    <w:p w:rsidR="007A7594" w:rsidRPr="007A7594" w:rsidRDefault="007A7594" w:rsidP="007A759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Общий объем финансирования Программы составляет </w:t>
      </w:r>
      <w:r w:rsidR="0081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94 232,134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по годам:</w:t>
      </w:r>
    </w:p>
    <w:p w:rsidR="007A7594" w:rsidRPr="007A7594" w:rsidRDefault="007A7594" w:rsidP="007A759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4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– </w:t>
      </w:r>
      <w:r w:rsidR="0081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47 217,992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7A7594" w:rsidRPr="007A7594" w:rsidRDefault="007A7594" w:rsidP="007A759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4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– </w:t>
      </w:r>
      <w:r w:rsidR="0081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47 014,142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7A7594" w:rsidRPr="006C240C" w:rsidRDefault="007A7594" w:rsidP="007A7594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202</w:t>
      </w:r>
      <w:r w:rsidR="0084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– </w:t>
      </w:r>
      <w:r w:rsidR="0081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</w:t>
      </w:r>
      <w:r w:rsidRPr="007A7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</w:p>
    <w:p w:rsidR="003172F4" w:rsidRPr="006C240C" w:rsidRDefault="003172F4" w:rsidP="003172F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184" w:rsidRDefault="003172F4" w:rsidP="00206184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 «Организация управления и механизм реализации муниципальной программы»</w:t>
      </w:r>
    </w:p>
    <w:p w:rsidR="006E7D93" w:rsidRDefault="006E7D93" w:rsidP="00206184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Текущее управление реализацией муниципальной программы осуществляется ответственным исполнителем - Управлением жилищно-коммунального хозяйства совместно с соисполнителями. Ответственный исполнитель выполняет следующие функции: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планирование и мониторинг реализации мероприятий муниципальной программы;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представляет запрашиваемые сведения о ходе реализации муниципальной программы;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проводит оценку эффективности реализации мероприятий муниципальной программы;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осуществляет в установленные сроки ведение отчетности по реализации муниципальной программы.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исполнитель, соисполнители представляют  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1 квартала - в срок до </w:t>
      </w:r>
      <w:r w:rsidR="00414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отчетного года;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1 полугодия - в срок до </w:t>
      </w:r>
      <w:r w:rsidR="00414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отчетного года;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9 месяцев - в срок до </w:t>
      </w:r>
      <w:r w:rsidR="00414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отчетного года;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года - в срок до 1 февраля года, следующего за отчетным.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Представляемая отчетность содержит: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отчет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(приложение </w:t>
      </w:r>
      <w:r w:rsidR="002C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1 квартал, 1 полугодие, 9 месяцев или годовой) согласованны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Управлением по финансам администрации Озерского городского округа;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подробную пояснительную записку, содержащую: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реализации муниципальной программы за 1 квартал, 1 полугодие, 9 месяцев 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 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реализации муниципальной программы за год: 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основных результатах реализации муниципальной программы за отчетный год; 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206184" w:rsidRPr="0020618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3172F4" w:rsidRDefault="00206184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ходом реализации Программы может осуществляться в процессе проверок, проводимых контрольно-ревизионным отделом администрации округа.</w:t>
      </w:r>
    </w:p>
    <w:p w:rsidR="006E7D93" w:rsidRPr="006C240C" w:rsidRDefault="006E7D93" w:rsidP="00206184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A25" w:rsidRDefault="003172F4" w:rsidP="00741A25">
      <w:pPr>
        <w:widowControl w:val="0"/>
        <w:tabs>
          <w:tab w:val="left" w:pos="12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«Ожидаемые результаты реализации муниципальной программы»</w:t>
      </w:r>
    </w:p>
    <w:p w:rsidR="006E7D93" w:rsidRDefault="006E7D93" w:rsidP="00741A25">
      <w:pPr>
        <w:widowControl w:val="0"/>
        <w:tabs>
          <w:tab w:val="left" w:pos="121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E91" w:rsidRDefault="00A66E91" w:rsidP="003172F4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исполнения мероприятий муниципальной программы:</w:t>
      </w:r>
    </w:p>
    <w:p w:rsidR="00A66E91" w:rsidRPr="00A66E91" w:rsidRDefault="003172F4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66E91"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Доля муниципального жилого фонда, по которому произведена уплата взносов на капитальный ремонт общего имущества в многоквартирных домах, расположенных на </w:t>
      </w:r>
      <w:r w:rsidR="00A66E91"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территории Озерского городского округа</w:t>
      </w:r>
      <w:r w:rsid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- 100</w:t>
      </w:r>
      <w:r w:rsidR="00A66E91"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Доля муниципальной жилой площади, по которой произведена оплата за содержание пустующих жилых помещений муниципального жилищного фонда, расположенного на территории Озерского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- 100</w:t>
      </w: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Доля муниципальной жилой площади, по которой произведена оплата разницы в размере платы за содержание жилого помещения по муниципальным жилым помещениям в МКД, расположенным на территории Озерского городского округа- 100 %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Доля работников, получивших заработную плату и прочие выплаты, связанные с оплатой труда, в соответствии с действующим законодательством, от общего числа работников Управления ЖКХ- 100 %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Доля помещений, занимаемых Управлением, содержание которых осуществляется в соответствии с установленными нормами- 100 %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Доля технически исправных автотранспортных средств и оборудования от общего числа автотранспортных средств и оборудования- 100 %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Доля работников, обеспеченных надлежащими материально-техническими средствами, от общего числа работников Управления ЖКХ- 100 %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8.Обеспеченность работников справочно-правовыми системами, программными продуктами от числа подлежащих обеспечению- 100 %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Доля работников МУ «Соцсфера», своевременно и в полном объеме получающих заработную плату, пособия и прочие выплаты, от общего числа работников- 100 %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Доля работников МУ «Соцсфера», прошедших обучение на курсах повышения квалификации от общего числа работников- 0 %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Доля помещений, занимаемых МУ «Соцсфера», содержание которых осуществляется в соответствии с установленными нормами- 100 %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Доля технически исправных автотранспортных средств и оборудования от общего числа автотранспортных средств и оборудования- 100 %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Доля работников МУ «Соцсфера», обеспеченных надлежащими материально-техническими средствами, от общего числа работников- 100 %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Доля работников МУ «Соцсфера», обеспеченных справочно-правовыми системами, программными продуктами от числа подлежащих обеспечению- 100 %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Выполнение перечня работ по текущему содержанию и ремонту благоустройства и озеленения- 100 %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16.Соблюдение сроков выполнения работ- 100 %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17.Количество письменных жалоб жителей на качество предоставления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- 0</w:t>
      </w: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</w:t>
      </w:r>
    </w:p>
    <w:p w:rsidR="00A66E91" w:rsidRPr="00A66E91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18.Количество проведенных выборочных капитальных ремонтов на объектах социальной сферы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</w:t>
      </w: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</w:t>
      </w:r>
    </w:p>
    <w:p w:rsidR="003172F4" w:rsidRPr="006C240C" w:rsidRDefault="00A66E91" w:rsidP="00A66E91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19.Количество объектов социальной сферы, на которых проведены выборочные капитальные ремонты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</w:t>
      </w:r>
      <w:r w:rsidRPr="00A66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ед.</w:t>
      </w:r>
    </w:p>
    <w:p w:rsidR="00741A25" w:rsidRDefault="003172F4" w:rsidP="00741A25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«Методика оценки эффект</w:t>
      </w:r>
      <w:r w:rsidR="006F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ивности муниципальной программы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E7D93" w:rsidRDefault="006E7D93" w:rsidP="00741A25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Pr="006C240C" w:rsidRDefault="00741A25" w:rsidP="00317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муниципальной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3172F4" w:rsidRPr="003172F4" w:rsidRDefault="003172F4" w:rsidP="003172F4">
      <w:pPr>
        <w:widowControl w:val="0"/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2F4" w:rsidRPr="003172F4" w:rsidRDefault="003172F4" w:rsidP="003172F4">
      <w:pPr>
        <w:spacing w:after="0" w:line="240" w:lineRule="auto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sectPr w:rsidR="003172F4" w:rsidRPr="003172F4" w:rsidSect="00C1077C">
          <w:pgSz w:w="11909" w:h="16834"/>
          <w:pgMar w:top="567" w:right="567" w:bottom="1134" w:left="1701" w:header="0" w:footer="311" w:gutter="0"/>
          <w:pgNumType w:start="1"/>
          <w:cols w:space="720"/>
          <w:docGrid w:linePitch="272"/>
        </w:sectPr>
      </w:pPr>
    </w:p>
    <w:p w:rsidR="003172F4" w:rsidRPr="003172F4" w:rsidRDefault="003172F4" w:rsidP="003172F4">
      <w:pPr>
        <w:widowControl w:val="0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172F4" w:rsidRPr="003172F4" w:rsidRDefault="003172F4" w:rsidP="003172F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172F4" w:rsidRPr="003172F4" w:rsidRDefault="003172F4" w:rsidP="003172F4">
      <w:pPr>
        <w:spacing w:after="0" w:line="240" w:lineRule="auto"/>
        <w:rPr>
          <w:rFonts w:ascii="Times New Roman" w:eastAsia="Courier New" w:hAnsi="Times New Roman" w:cs="Times New Roman"/>
          <w:bCs/>
          <w:spacing w:val="-10"/>
          <w:sz w:val="24"/>
          <w:szCs w:val="24"/>
          <w:lang w:eastAsia="ru-RU"/>
        </w:rPr>
        <w:sectPr w:rsidR="003172F4" w:rsidRPr="003172F4" w:rsidSect="00C1077C">
          <w:type w:val="continuous"/>
          <w:pgSz w:w="11909" w:h="16834"/>
          <w:pgMar w:top="1134" w:right="567" w:bottom="1134" w:left="1701" w:header="0" w:footer="6" w:gutter="0"/>
          <w:cols w:space="720"/>
        </w:sectPr>
      </w:pPr>
    </w:p>
    <w:p w:rsidR="003172F4" w:rsidRPr="003172F4" w:rsidRDefault="003172F4" w:rsidP="003172F4">
      <w:pPr>
        <w:widowControl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7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2C5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Таблица 1 </w:t>
      </w:r>
      <w:r w:rsidRPr="00835AB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Отчет о достижении целевых показателей муниципальной программы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835ABA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p w:rsidR="00835ABA" w:rsidRPr="003172F4" w:rsidRDefault="00835ABA" w:rsidP="00835A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078"/>
        <w:gridCol w:w="1891"/>
        <w:gridCol w:w="1891"/>
        <w:gridCol w:w="1891"/>
        <w:gridCol w:w="1891"/>
        <w:gridCol w:w="3675"/>
      </w:tblGrid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на год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%</w:t>
            </w:r>
          </w:p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года)</w:t>
            </w: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итогам года)</w:t>
            </w: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8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BA" w:rsidRPr="00835ABA" w:rsidTr="008B077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1 «_____________»</w:t>
            </w:r>
          </w:p>
        </w:tc>
      </w:tr>
      <w:tr w:rsidR="00835ABA" w:rsidRPr="00835ABA" w:rsidTr="008B077A">
        <w:tc>
          <w:tcPr>
            <w:tcW w:w="704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6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Структурный элемент 1 «______________»</w:t>
            </w:r>
          </w:p>
        </w:tc>
      </w:tr>
      <w:tr w:rsidR="00835ABA" w:rsidRPr="00835ABA" w:rsidTr="00835ABA">
        <w:tc>
          <w:tcPr>
            <w:tcW w:w="704" w:type="dxa"/>
            <w:vAlign w:val="center"/>
          </w:tcPr>
          <w:p w:rsidR="00835ABA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78" w:type="dxa"/>
            <w:vAlign w:val="center"/>
          </w:tcPr>
          <w:p w:rsidR="00835ABA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835ABA" w:rsidRPr="00835ABA" w:rsidRDefault="00835ABA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B67" w:rsidRPr="00835ABA" w:rsidTr="00835ABA">
        <w:tc>
          <w:tcPr>
            <w:tcW w:w="704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Align w:val="center"/>
          </w:tcPr>
          <w:p w:rsidR="00722B67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 по направлениям</w:t>
            </w: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722B67" w:rsidRPr="00835ABA" w:rsidRDefault="00722B67" w:rsidP="00835AB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2B67" w:rsidRPr="00722B67" w:rsidRDefault="00722B67" w:rsidP="00722B67">
      <w:pPr>
        <w:pStyle w:val="s1"/>
        <w:spacing w:before="0" w:beforeAutospacing="0" w:after="0" w:afterAutospacing="0"/>
        <w:rPr>
          <w:b/>
        </w:rPr>
      </w:pPr>
      <w:r w:rsidRPr="00722B67">
        <w:rPr>
          <w:rStyle w:val="s10"/>
          <w:b/>
        </w:rPr>
        <w:t>Примечания:</w:t>
      </w:r>
    </w:p>
    <w:p w:rsidR="00722B67" w:rsidRDefault="00722B67" w:rsidP="00722B67">
      <w:pPr>
        <w:pStyle w:val="s1"/>
        <w:spacing w:before="0" w:beforeAutospacing="0" w:after="0" w:afterAutospacing="0"/>
      </w:pPr>
      <w:r>
        <w:t>1. При заполнении формы исключить строки с мероприятиями, по которым в отчетном году не предусмотрена реализация</w:t>
      </w:r>
    </w:p>
    <w:p w:rsidR="00722B67" w:rsidRDefault="00722B67" w:rsidP="00722B67">
      <w:pPr>
        <w:pStyle w:val="s1"/>
        <w:spacing w:before="0" w:beforeAutospacing="0" w:after="0" w:afterAutospacing="0"/>
      </w:pPr>
      <w:r>
        <w:t>2. По каждому мероприятию фактическое значение которого не совпадает с плановым необходимо дать соответствующее пояснение в гр.7</w:t>
      </w:r>
    </w:p>
    <w:p w:rsidR="00722B67" w:rsidRDefault="00722B6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Таблица </w:t>
      </w:r>
      <w:r w:rsidR="004D762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="00E967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Отчет 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 ресурсном обеспечении муниципальной программы за счет всех источников финансирования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722B67" w:rsidRDefault="00722B67" w:rsidP="00722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1"/>
        <w:gridCol w:w="1215"/>
        <w:gridCol w:w="1270"/>
        <w:gridCol w:w="609"/>
        <w:gridCol w:w="814"/>
        <w:gridCol w:w="406"/>
        <w:gridCol w:w="610"/>
        <w:gridCol w:w="611"/>
        <w:gridCol w:w="765"/>
        <w:gridCol w:w="457"/>
        <w:gridCol w:w="612"/>
        <w:gridCol w:w="612"/>
        <w:gridCol w:w="787"/>
        <w:gridCol w:w="436"/>
        <w:gridCol w:w="612"/>
        <w:gridCol w:w="612"/>
        <w:gridCol w:w="809"/>
        <w:gridCol w:w="414"/>
        <w:gridCol w:w="729"/>
        <w:gridCol w:w="938"/>
        <w:gridCol w:w="595"/>
        <w:gridCol w:w="595"/>
      </w:tblGrid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023" w:type="dxa"/>
            <w:gridSpan w:val="19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47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564" w:type="dxa"/>
            <w:gridSpan w:val="4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28" w:type="dxa"/>
            <w:gridSpan w:val="3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4D7628" w:rsidRPr="004D7628" w:rsidTr="004D7628">
        <w:trPr>
          <w:cantSplit/>
          <w:trHeight w:val="1134"/>
        </w:trPr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Утверждено программой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План по сводной бюджетной росписи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  <w:tc>
          <w:tcPr>
            <w:tcW w:w="938" w:type="dxa"/>
            <w:textDirection w:val="btLr"/>
            <w:vAlign w:val="center"/>
          </w:tcPr>
          <w:p w:rsidR="004D7628" w:rsidRPr="004D7628" w:rsidRDefault="004D7628" w:rsidP="004D762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программой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Факт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7628" w:rsidRPr="004D7628" w:rsidRDefault="004D7628" w:rsidP="004D7628">
            <w:pPr>
              <w:pStyle w:val="s1"/>
              <w:ind w:left="113" w:right="113"/>
              <w:jc w:val="center"/>
              <w:rPr>
                <w:sz w:val="16"/>
                <w:szCs w:val="16"/>
              </w:rPr>
            </w:pPr>
            <w:r w:rsidRPr="004D7628">
              <w:rPr>
                <w:sz w:val="16"/>
                <w:szCs w:val="16"/>
              </w:rPr>
              <w:t>Отклонение, %</w:t>
            </w:r>
          </w:p>
        </w:tc>
      </w:tr>
      <w:tr w:rsidR="004D7628" w:rsidRPr="004D7628" w:rsidTr="008B077A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8" w:type="dxa"/>
            <w:gridSpan w:val="21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1 «_____________»</w:t>
            </w: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Структурный элемент 1.1 «_____»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215" w:type="dxa"/>
            <w:vAlign w:val="center"/>
          </w:tcPr>
          <w:p w:rsidR="00722B67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722B67" w:rsidRPr="004D7628" w:rsidRDefault="00722B67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Структурный элемент 1.2 «_____»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628" w:rsidRPr="004D7628" w:rsidTr="004D7628">
        <w:tc>
          <w:tcPr>
            <w:tcW w:w="62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т.д. по направлениям</w:t>
            </w:r>
          </w:p>
        </w:tc>
        <w:tc>
          <w:tcPr>
            <w:tcW w:w="127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vAlign w:val="center"/>
          </w:tcPr>
          <w:p w:rsidR="004D7628" w:rsidRPr="004D7628" w:rsidRDefault="004D7628" w:rsidP="004D762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D7628" w:rsidRPr="004D7628" w:rsidRDefault="004D7628" w:rsidP="004D7628">
      <w:pPr>
        <w:pStyle w:val="s1"/>
        <w:spacing w:before="0" w:beforeAutospacing="0" w:after="0" w:afterAutospacing="0"/>
        <w:rPr>
          <w:b/>
        </w:rPr>
      </w:pPr>
      <w:r w:rsidRPr="004D7628">
        <w:rPr>
          <w:rStyle w:val="s10"/>
          <w:b/>
        </w:rPr>
        <w:t>Примечания:</w:t>
      </w:r>
    </w:p>
    <w:p w:rsidR="004D7628" w:rsidRDefault="004D7628" w:rsidP="004D7628">
      <w:pPr>
        <w:pStyle w:val="s16"/>
        <w:spacing w:before="0" w:beforeAutospacing="0" w:after="0" w:afterAutospacing="0"/>
      </w:pPr>
      <w:r>
        <w:t>1. Отчет предоставляется в формате Excel.</w:t>
      </w:r>
    </w:p>
    <w:p w:rsidR="004D7628" w:rsidRDefault="004D7628" w:rsidP="004D7628">
      <w:pPr>
        <w:pStyle w:val="s16"/>
        <w:spacing w:before="0" w:beforeAutospacing="0" w:after="0" w:afterAutospacing="0"/>
      </w:pPr>
      <w:r>
        <w:t>2. При заполнении формы исключить строки с мероприятиями, по которым в отчетном году не предусмотрена реализация</w:t>
      </w:r>
    </w:p>
    <w:p w:rsidR="00E9674D" w:rsidRDefault="00E9674D" w:rsidP="004D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Таблица 3 Отчет 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 </w:t>
      </w:r>
      <w:r w:rsidRPr="00E967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реализации мероприятий муниципальной программы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___________________________________________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</w:t>
      </w:r>
      <w:r w:rsidRPr="0002452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аименование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муниципальной программы</w:t>
      </w:r>
    </w:p>
    <w:p w:rsidR="00E9674D" w:rsidRDefault="00E9674D" w:rsidP="00E96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__________ 20__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6"/>
        <w:gridCol w:w="3203"/>
        <w:gridCol w:w="1887"/>
        <w:gridCol w:w="1884"/>
        <w:gridCol w:w="1883"/>
        <w:gridCol w:w="1886"/>
        <w:gridCol w:w="1885"/>
        <w:gridCol w:w="1885"/>
      </w:tblGrid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на год</w:t>
            </w: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% (по итогам года)</w:t>
            </w: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отклонения (по итогам года)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1 «_____________»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1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13" w:type="dxa"/>
            <w:gridSpan w:val="7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 элемент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«______________»</w:t>
            </w: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E9674D"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74D" w:rsidTr="001F091E">
        <w:trPr>
          <w:trHeight w:val="70"/>
        </w:trPr>
        <w:tc>
          <w:tcPr>
            <w:tcW w:w="61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т.д. по направлениям</w:t>
            </w:r>
          </w:p>
        </w:tc>
        <w:tc>
          <w:tcPr>
            <w:tcW w:w="1887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9674D" w:rsidRDefault="00E9674D" w:rsidP="00E967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72F4" w:rsidRPr="003172F4" w:rsidRDefault="003172F4" w:rsidP="004D7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674D" w:rsidRDefault="00E9674D" w:rsidP="00E9674D">
      <w:pPr>
        <w:pStyle w:val="s16"/>
        <w:spacing w:before="0" w:beforeAutospacing="0" w:after="0" w:afterAutospacing="0"/>
      </w:pPr>
      <w:r>
        <w:rPr>
          <w:rStyle w:val="s10"/>
        </w:rPr>
        <w:t>Примечания:</w:t>
      </w:r>
    </w:p>
    <w:p w:rsidR="00E9674D" w:rsidRDefault="00E9674D" w:rsidP="00E9674D">
      <w:pPr>
        <w:pStyle w:val="s1"/>
        <w:spacing w:before="0" w:beforeAutospacing="0" w:after="0" w:afterAutospacing="0"/>
      </w:pPr>
      <w:r>
        <w:t>1. При заполнении формы исключить строки с мероприятиями, по которым в отчетном году не предусмотрена реализация</w:t>
      </w:r>
    </w:p>
    <w:p w:rsidR="003172F4" w:rsidRPr="003172F4" w:rsidRDefault="003172F4" w:rsidP="003172F4">
      <w:pPr>
        <w:widowControl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172F4" w:rsidRPr="003172F4" w:rsidSect="00C1077C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88" w:rsidRDefault="00580188" w:rsidP="00C66303">
      <w:pPr>
        <w:spacing w:after="0" w:line="240" w:lineRule="auto"/>
      </w:pPr>
      <w:r>
        <w:separator/>
      </w:r>
    </w:p>
  </w:endnote>
  <w:endnote w:type="continuationSeparator" w:id="0">
    <w:p w:rsidR="00580188" w:rsidRDefault="00580188" w:rsidP="00C6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Pr="00E9674D" w:rsidRDefault="00A042DA" w:rsidP="00E967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Pr="006F241C" w:rsidRDefault="00A042DA" w:rsidP="006F24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88" w:rsidRDefault="00580188" w:rsidP="00C66303">
      <w:pPr>
        <w:spacing w:after="0" w:line="240" w:lineRule="auto"/>
      </w:pPr>
      <w:r>
        <w:separator/>
      </w:r>
    </w:p>
  </w:footnote>
  <w:footnote w:type="continuationSeparator" w:id="0">
    <w:p w:rsidR="00580188" w:rsidRDefault="00580188" w:rsidP="00C6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Default="00A042DA" w:rsidP="00C107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2DA" w:rsidRDefault="00A042DA" w:rsidP="00C107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Pr="004F3878" w:rsidRDefault="00A042DA" w:rsidP="00C66303">
    <w:pPr>
      <w:pStyle w:val="a3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Default="00A042DA" w:rsidP="00C10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2DA" w:rsidRDefault="00A042D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Pr="00A81123" w:rsidRDefault="00A042DA" w:rsidP="00C1077C">
    <w:pPr>
      <w:pStyle w:val="a3"/>
      <w:framePr w:wrap="around" w:vAnchor="text" w:hAnchor="margin" w:xAlign="center" w:y="1"/>
      <w:rPr>
        <w:rStyle w:val="a5"/>
        <w:sz w:val="24"/>
      </w:rPr>
    </w:pPr>
    <w:r w:rsidRPr="00A81123">
      <w:rPr>
        <w:rStyle w:val="a5"/>
        <w:sz w:val="24"/>
      </w:rPr>
      <w:fldChar w:fldCharType="begin"/>
    </w:r>
    <w:r w:rsidRPr="00A81123">
      <w:rPr>
        <w:rStyle w:val="a5"/>
        <w:sz w:val="24"/>
      </w:rPr>
      <w:instrText xml:space="preserve">PAGE  </w:instrText>
    </w:r>
    <w:r w:rsidRPr="00A81123">
      <w:rPr>
        <w:rStyle w:val="a5"/>
        <w:sz w:val="24"/>
      </w:rPr>
      <w:fldChar w:fldCharType="separate"/>
    </w:r>
    <w:r w:rsidR="004F6BDD">
      <w:rPr>
        <w:rStyle w:val="a5"/>
        <w:noProof/>
        <w:sz w:val="24"/>
      </w:rPr>
      <w:t>10</w:t>
    </w:r>
    <w:r w:rsidRPr="00A81123">
      <w:rPr>
        <w:rStyle w:val="a5"/>
        <w:sz w:val="24"/>
      </w:rPr>
      <w:fldChar w:fldCharType="end"/>
    </w:r>
  </w:p>
  <w:p w:rsidR="00A042DA" w:rsidRPr="00A81123" w:rsidRDefault="00A042DA">
    <w:pPr>
      <w:pStyle w:val="a3"/>
      <w:ind w:right="360"/>
      <w:rPr>
        <w:sz w:val="24"/>
      </w:rPr>
    </w:pPr>
  </w:p>
  <w:p w:rsidR="00A042DA" w:rsidRPr="00A81123" w:rsidRDefault="00A042DA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BF"/>
    <w:multiLevelType w:val="hybridMultilevel"/>
    <w:tmpl w:val="B56A4F14"/>
    <w:lvl w:ilvl="0" w:tplc="399A3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63AD2"/>
    <w:multiLevelType w:val="hybridMultilevel"/>
    <w:tmpl w:val="0AFE079C"/>
    <w:lvl w:ilvl="0" w:tplc="61D8F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20E2F"/>
    <w:multiLevelType w:val="hybridMultilevel"/>
    <w:tmpl w:val="0032D430"/>
    <w:lvl w:ilvl="0" w:tplc="BD501DDE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624719"/>
    <w:multiLevelType w:val="hybridMultilevel"/>
    <w:tmpl w:val="40D806CE"/>
    <w:lvl w:ilvl="0" w:tplc="BF6E7AF4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CB6104"/>
    <w:multiLevelType w:val="hybridMultilevel"/>
    <w:tmpl w:val="B818F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F7783"/>
    <w:multiLevelType w:val="hybridMultilevel"/>
    <w:tmpl w:val="6AA6022A"/>
    <w:lvl w:ilvl="0" w:tplc="260E547C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8450748"/>
    <w:multiLevelType w:val="hybridMultilevel"/>
    <w:tmpl w:val="45C02F46"/>
    <w:lvl w:ilvl="0" w:tplc="083E89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726BEC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2C44682E"/>
    <w:multiLevelType w:val="hybridMultilevel"/>
    <w:tmpl w:val="B8D0B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27F5"/>
    <w:multiLevelType w:val="multilevel"/>
    <w:tmpl w:val="4F4A2F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3EA506C1"/>
    <w:multiLevelType w:val="hybridMultilevel"/>
    <w:tmpl w:val="CECE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FB9"/>
    <w:multiLevelType w:val="hybridMultilevel"/>
    <w:tmpl w:val="BD7844B4"/>
    <w:lvl w:ilvl="0" w:tplc="FD182B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5DB2"/>
    <w:multiLevelType w:val="hybridMultilevel"/>
    <w:tmpl w:val="CF36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54DB7"/>
    <w:multiLevelType w:val="hybridMultilevel"/>
    <w:tmpl w:val="FE2C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81AF8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67975046"/>
    <w:multiLevelType w:val="multilevel"/>
    <w:tmpl w:val="4C2C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6B5C71D4"/>
    <w:multiLevelType w:val="multilevel"/>
    <w:tmpl w:val="7EEA77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E375400"/>
    <w:multiLevelType w:val="hybridMultilevel"/>
    <w:tmpl w:val="B6F8E7C6"/>
    <w:lvl w:ilvl="0" w:tplc="8D903A4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4"/>
    <w:rsid w:val="000032DB"/>
    <w:rsid w:val="00011635"/>
    <w:rsid w:val="000141C1"/>
    <w:rsid w:val="0002417A"/>
    <w:rsid w:val="00024529"/>
    <w:rsid w:val="000413AE"/>
    <w:rsid w:val="00062B16"/>
    <w:rsid w:val="0007428F"/>
    <w:rsid w:val="000A5DA2"/>
    <w:rsid w:val="000D3672"/>
    <w:rsid w:val="00105AEE"/>
    <w:rsid w:val="001110AE"/>
    <w:rsid w:val="001247B8"/>
    <w:rsid w:val="0013073E"/>
    <w:rsid w:val="001376C0"/>
    <w:rsid w:val="00142586"/>
    <w:rsid w:val="001430D1"/>
    <w:rsid w:val="0016096B"/>
    <w:rsid w:val="00163EF7"/>
    <w:rsid w:val="001719BA"/>
    <w:rsid w:val="001764B3"/>
    <w:rsid w:val="001923AE"/>
    <w:rsid w:val="001A26D1"/>
    <w:rsid w:val="001A5955"/>
    <w:rsid w:val="001B308A"/>
    <w:rsid w:val="001D518A"/>
    <w:rsid w:val="001F091E"/>
    <w:rsid w:val="00206184"/>
    <w:rsid w:val="00233997"/>
    <w:rsid w:val="002577B0"/>
    <w:rsid w:val="00263DA5"/>
    <w:rsid w:val="002733B4"/>
    <w:rsid w:val="00274C0C"/>
    <w:rsid w:val="00297BDB"/>
    <w:rsid w:val="002B244F"/>
    <w:rsid w:val="002B77CB"/>
    <w:rsid w:val="002C0C59"/>
    <w:rsid w:val="002C5B8F"/>
    <w:rsid w:val="002E0259"/>
    <w:rsid w:val="003172F4"/>
    <w:rsid w:val="0034396C"/>
    <w:rsid w:val="00355762"/>
    <w:rsid w:val="003618EF"/>
    <w:rsid w:val="00375304"/>
    <w:rsid w:val="00384008"/>
    <w:rsid w:val="00393F2E"/>
    <w:rsid w:val="003A5667"/>
    <w:rsid w:val="003E63FE"/>
    <w:rsid w:val="003F18DB"/>
    <w:rsid w:val="004049AB"/>
    <w:rsid w:val="00414EB8"/>
    <w:rsid w:val="00465207"/>
    <w:rsid w:val="00476883"/>
    <w:rsid w:val="0049497B"/>
    <w:rsid w:val="004B4968"/>
    <w:rsid w:val="004C43EB"/>
    <w:rsid w:val="004D6BA7"/>
    <w:rsid w:val="004D7628"/>
    <w:rsid w:val="004F2E2E"/>
    <w:rsid w:val="004F6BDD"/>
    <w:rsid w:val="00531172"/>
    <w:rsid w:val="005377E9"/>
    <w:rsid w:val="00537926"/>
    <w:rsid w:val="00551264"/>
    <w:rsid w:val="00555742"/>
    <w:rsid w:val="00570898"/>
    <w:rsid w:val="00572C3D"/>
    <w:rsid w:val="005779D0"/>
    <w:rsid w:val="00580188"/>
    <w:rsid w:val="005B06AC"/>
    <w:rsid w:val="005C402B"/>
    <w:rsid w:val="00613283"/>
    <w:rsid w:val="006300C8"/>
    <w:rsid w:val="006414DB"/>
    <w:rsid w:val="00664F2B"/>
    <w:rsid w:val="00687422"/>
    <w:rsid w:val="006A11F9"/>
    <w:rsid w:val="006B1D4D"/>
    <w:rsid w:val="006C240C"/>
    <w:rsid w:val="006C4D3A"/>
    <w:rsid w:val="006E5BCA"/>
    <w:rsid w:val="006E7D93"/>
    <w:rsid w:val="006F241C"/>
    <w:rsid w:val="00707C69"/>
    <w:rsid w:val="00722B67"/>
    <w:rsid w:val="00741A25"/>
    <w:rsid w:val="0075760C"/>
    <w:rsid w:val="007A49A7"/>
    <w:rsid w:val="007A7594"/>
    <w:rsid w:val="007E55DD"/>
    <w:rsid w:val="007E6242"/>
    <w:rsid w:val="007E6F10"/>
    <w:rsid w:val="007F1CFA"/>
    <w:rsid w:val="007F1F58"/>
    <w:rsid w:val="00814A20"/>
    <w:rsid w:val="00815650"/>
    <w:rsid w:val="00827198"/>
    <w:rsid w:val="00835ABA"/>
    <w:rsid w:val="00835FFC"/>
    <w:rsid w:val="00836288"/>
    <w:rsid w:val="00847CF2"/>
    <w:rsid w:val="00861C56"/>
    <w:rsid w:val="008764F2"/>
    <w:rsid w:val="008805FE"/>
    <w:rsid w:val="00881B43"/>
    <w:rsid w:val="0089222F"/>
    <w:rsid w:val="008A2F96"/>
    <w:rsid w:val="008B077A"/>
    <w:rsid w:val="008B1576"/>
    <w:rsid w:val="008C1EE8"/>
    <w:rsid w:val="008F43E7"/>
    <w:rsid w:val="0093643B"/>
    <w:rsid w:val="00963847"/>
    <w:rsid w:val="0099796B"/>
    <w:rsid w:val="00997D62"/>
    <w:rsid w:val="009B4281"/>
    <w:rsid w:val="009D6F8F"/>
    <w:rsid w:val="009F1F7D"/>
    <w:rsid w:val="009F4CE4"/>
    <w:rsid w:val="00A042DA"/>
    <w:rsid w:val="00A11B4B"/>
    <w:rsid w:val="00A54AC7"/>
    <w:rsid w:val="00A66E91"/>
    <w:rsid w:val="00A73319"/>
    <w:rsid w:val="00AA1815"/>
    <w:rsid w:val="00AD16DC"/>
    <w:rsid w:val="00AD5D66"/>
    <w:rsid w:val="00AF65E6"/>
    <w:rsid w:val="00B02D74"/>
    <w:rsid w:val="00B23A35"/>
    <w:rsid w:val="00B34DA6"/>
    <w:rsid w:val="00B83FA5"/>
    <w:rsid w:val="00B8426E"/>
    <w:rsid w:val="00B90DD6"/>
    <w:rsid w:val="00BE078B"/>
    <w:rsid w:val="00C1077C"/>
    <w:rsid w:val="00C12B8C"/>
    <w:rsid w:val="00C46C41"/>
    <w:rsid w:val="00C52855"/>
    <w:rsid w:val="00C66303"/>
    <w:rsid w:val="00C73369"/>
    <w:rsid w:val="00C828CD"/>
    <w:rsid w:val="00CA1D6A"/>
    <w:rsid w:val="00D02776"/>
    <w:rsid w:val="00D05726"/>
    <w:rsid w:val="00D35CE8"/>
    <w:rsid w:val="00D563F1"/>
    <w:rsid w:val="00D608F2"/>
    <w:rsid w:val="00D73732"/>
    <w:rsid w:val="00D776F8"/>
    <w:rsid w:val="00DA39C1"/>
    <w:rsid w:val="00DE3F52"/>
    <w:rsid w:val="00E12133"/>
    <w:rsid w:val="00E303AC"/>
    <w:rsid w:val="00E3306E"/>
    <w:rsid w:val="00E50198"/>
    <w:rsid w:val="00E83CA7"/>
    <w:rsid w:val="00E9124A"/>
    <w:rsid w:val="00E913DD"/>
    <w:rsid w:val="00E9674D"/>
    <w:rsid w:val="00EA1C19"/>
    <w:rsid w:val="00EC486B"/>
    <w:rsid w:val="00ED2252"/>
    <w:rsid w:val="00EE3084"/>
    <w:rsid w:val="00F00412"/>
    <w:rsid w:val="00F27654"/>
    <w:rsid w:val="00F522A6"/>
    <w:rsid w:val="00FA0213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D0DD-F597-43BF-B3F2-B3F0ACB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2F4"/>
  </w:style>
  <w:style w:type="character" w:styleId="a5">
    <w:name w:val="page number"/>
    <w:basedOn w:val="a0"/>
    <w:rsid w:val="003172F4"/>
  </w:style>
  <w:style w:type="paragraph" w:styleId="a6">
    <w:name w:val="footer"/>
    <w:basedOn w:val="a"/>
    <w:link w:val="a7"/>
    <w:rsid w:val="00317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17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835F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35FFC"/>
    <w:pPr>
      <w:widowControl w:val="0"/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73369"/>
    <w:pPr>
      <w:ind w:left="720"/>
      <w:contextualSpacing/>
    </w:pPr>
  </w:style>
  <w:style w:type="table" w:styleId="aa">
    <w:name w:val="Table Grid"/>
    <w:basedOn w:val="a1"/>
    <w:uiPriority w:val="39"/>
    <w:rsid w:val="00D7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2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22B67"/>
  </w:style>
  <w:style w:type="paragraph" w:customStyle="1" w:styleId="s16">
    <w:name w:val="s_16"/>
    <w:basedOn w:val="a"/>
    <w:rsid w:val="004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49</Pages>
  <Words>9873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69</cp:revision>
  <cp:lastPrinted>2023-10-20T04:28:00Z</cp:lastPrinted>
  <dcterms:created xsi:type="dcterms:W3CDTF">2023-09-25T11:08:00Z</dcterms:created>
  <dcterms:modified xsi:type="dcterms:W3CDTF">2023-12-05T09:15:00Z</dcterms:modified>
</cp:coreProperties>
</file>